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CBE2" w14:textId="508B6863" w:rsidR="00513C26" w:rsidRDefault="003154DE" w:rsidP="00513C26">
      <w:pPr>
        <w:spacing w:after="0" w:line="240" w:lineRule="auto"/>
        <w:ind w:left="-142"/>
        <w:jc w:val="center"/>
        <w:rPr>
          <w:rFonts w:ascii="Cambria" w:hAnsi="Cambria"/>
          <w:b/>
          <w:color w:val="1F497D" w:themeColor="text2"/>
          <w:sz w:val="24"/>
          <w:szCs w:val="24"/>
        </w:rPr>
      </w:pPr>
      <w:r w:rsidRPr="00CC7C79">
        <w:rPr>
          <w:rFonts w:ascii="Benguiat" w:hAnsi="Benguiat" w:cs="Benguiat"/>
          <w:b/>
          <w:noProof/>
          <w:color w:val="92D050"/>
          <w:sz w:val="110"/>
          <w:szCs w:val="11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0560" behindDoc="0" locked="0" layoutInCell="1" allowOverlap="1" wp14:anchorId="34B5C34F" wp14:editId="693B609B">
                <wp:simplePos x="0" y="0"/>
                <wp:positionH relativeFrom="column">
                  <wp:posOffset>1219200</wp:posOffset>
                </wp:positionH>
                <wp:positionV relativeFrom="paragraph">
                  <wp:posOffset>-191135</wp:posOffset>
                </wp:positionV>
                <wp:extent cx="5410200" cy="962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962025"/>
                        </a:xfrm>
                        <a:prstGeom prst="rect">
                          <a:avLst/>
                        </a:prstGeom>
                        <a:noFill/>
                        <a:ln w="9525">
                          <a:solidFill>
                            <a:schemeClr val="bg1"/>
                          </a:solidFill>
                          <a:miter lim="800000"/>
                          <a:headEnd/>
                          <a:tailEnd/>
                        </a:ln>
                      </wps:spPr>
                      <wps:txbx>
                        <w:txbxContent>
                          <w:p w14:paraId="2E072F4D" w14:textId="394E2BCB" w:rsidR="00CC7C79" w:rsidRDefault="00A97AC2" w:rsidP="00A97AC2">
                            <w:pPr>
                              <w:jc w:val="center"/>
                            </w:pPr>
                            <w:r>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C7C79"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5C34F" id="_x0000_t202" coordsize="21600,21600" o:spt="202" path="m,l,21600r21600,l21600,xe">
                <v:stroke joinstyle="miter"/>
                <v:path gradientshapeok="t" o:connecttype="rect"/>
              </v:shapetype>
              <v:shape id="Text Box 2" o:spid="_x0000_s1026" type="#_x0000_t202" style="position:absolute;left:0;text-align:left;margin-left:96pt;margin-top:-15.05pt;width:426pt;height:7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" filled="f" strokecolor="white [3212]">
                <v:textbox>
                  <w:txbxContent>
                    <w:p w14:paraId="2E072F4D" w14:textId="394E2BCB" w:rsidR="00CC7C79" w:rsidRDefault="00A97AC2" w:rsidP="00A97AC2">
                      <w:pPr>
                        <w:jc w:val="center"/>
                      </w:pPr>
                      <w:r>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C7C79"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v:textbox>
                <w10:wrap type="square"/>
              </v:shape>
            </w:pict>
          </mc:Fallback>
        </mc:AlternateContent>
      </w:r>
      <w:r w:rsidR="00513C26" w:rsidRPr="00432487">
        <w:rPr>
          <w:noProof/>
          <w:color w:val="000000" w:themeColor="text1"/>
          <w:sz w:val="48"/>
          <w:szCs w:val="48"/>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6704" behindDoc="0" locked="0" layoutInCell="1" allowOverlap="1" wp14:anchorId="3EB09D73" wp14:editId="0D572511">
            <wp:simplePos x="0" y="0"/>
            <wp:positionH relativeFrom="column">
              <wp:posOffset>142875</wp:posOffset>
            </wp:positionH>
            <wp:positionV relativeFrom="paragraph">
              <wp:posOffset>-90805</wp:posOffset>
            </wp:positionV>
            <wp:extent cx="735965" cy="695960"/>
            <wp:effectExtent l="0" t="0" r="6985" b="889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656B9" w14:textId="564E03B2" w:rsidR="003154DE" w:rsidRDefault="003154DE" w:rsidP="00513C26">
      <w:pPr>
        <w:spacing w:after="0" w:line="240" w:lineRule="auto"/>
        <w:ind w:left="-142"/>
        <w:jc w:val="center"/>
        <w:rPr>
          <w:rFonts w:ascii="Cambria" w:hAnsi="Cambria"/>
          <w:b/>
          <w:color w:val="1F497D" w:themeColor="text2"/>
          <w:sz w:val="24"/>
          <w:szCs w:val="24"/>
        </w:rPr>
      </w:pPr>
    </w:p>
    <w:p w14:paraId="09F0B93B" w14:textId="2A3DF26A" w:rsidR="003154DE" w:rsidRDefault="003154DE" w:rsidP="00513C26">
      <w:pPr>
        <w:spacing w:after="0" w:line="240" w:lineRule="auto"/>
        <w:ind w:left="-142"/>
        <w:jc w:val="center"/>
        <w:rPr>
          <w:rFonts w:ascii="Cambria" w:hAnsi="Cambria"/>
          <w:b/>
          <w:color w:val="1F497D" w:themeColor="text2"/>
          <w:sz w:val="24"/>
          <w:szCs w:val="24"/>
        </w:rPr>
      </w:pPr>
    </w:p>
    <w:p w14:paraId="25899EB5" w14:textId="2B9A4332" w:rsidR="003154DE" w:rsidRDefault="003154DE" w:rsidP="00513C26">
      <w:pPr>
        <w:spacing w:after="0" w:line="240" w:lineRule="auto"/>
        <w:ind w:left="-142"/>
        <w:jc w:val="center"/>
        <w:rPr>
          <w:rFonts w:ascii="Cambria" w:hAnsi="Cambria"/>
          <w:b/>
          <w:color w:val="1F497D" w:themeColor="text2"/>
          <w:sz w:val="24"/>
          <w:szCs w:val="24"/>
        </w:rPr>
      </w:pPr>
    </w:p>
    <w:p w14:paraId="5810ACE7" w14:textId="12C60EA9" w:rsidR="003154DE" w:rsidRDefault="003154DE" w:rsidP="00513C26">
      <w:pPr>
        <w:spacing w:after="0" w:line="240" w:lineRule="auto"/>
        <w:ind w:left="-142"/>
        <w:jc w:val="center"/>
        <w:rPr>
          <w:rFonts w:ascii="Cambria" w:hAnsi="Cambria"/>
          <w:b/>
          <w:color w:val="1F497D" w:themeColor="text2"/>
          <w:sz w:val="24"/>
          <w:szCs w:val="24"/>
        </w:rPr>
      </w:pPr>
    </w:p>
    <w:p w14:paraId="532D1CB8" w14:textId="77777777" w:rsidR="003154DE" w:rsidRDefault="003154DE" w:rsidP="00513C26">
      <w:pPr>
        <w:spacing w:after="0" w:line="240" w:lineRule="auto"/>
        <w:ind w:left="-142"/>
        <w:jc w:val="center"/>
        <w:rPr>
          <w:rFonts w:ascii="Cambria" w:hAnsi="Cambria"/>
          <w:b/>
          <w:color w:val="1F497D" w:themeColor="text2"/>
          <w:sz w:val="24"/>
          <w:szCs w:val="24"/>
        </w:rPr>
      </w:pPr>
    </w:p>
    <w:p w14:paraId="37856F65" w14:textId="16C32A8D" w:rsidR="003154DE" w:rsidRPr="003154DE" w:rsidRDefault="003154DE" w:rsidP="00513C26">
      <w:pPr>
        <w:spacing w:after="0" w:line="240" w:lineRule="auto"/>
        <w:ind w:left="-142"/>
        <w:jc w:val="center"/>
        <w:rPr>
          <w:rFonts w:ascii="Cambria" w:hAnsi="Cambria"/>
          <w:b/>
          <w:color w:val="1F497D" w:themeColor="text2"/>
          <w:sz w:val="52"/>
          <w:szCs w:val="52"/>
        </w:rPr>
      </w:pPr>
      <w:r w:rsidRPr="003154DE">
        <w:rPr>
          <w:rFonts w:ascii="Cambria" w:hAnsi="Cambria"/>
          <w:b/>
          <w:color w:val="1F497D" w:themeColor="text2"/>
          <w:sz w:val="52"/>
          <w:szCs w:val="52"/>
        </w:rPr>
        <w:t xml:space="preserve">Purchase Owned KTT MT103 One-Way Deposit Requirement </w:t>
      </w:r>
    </w:p>
    <w:p w14:paraId="04F28289" w14:textId="77777777" w:rsidR="003154DE" w:rsidRDefault="003154DE" w:rsidP="00513C26">
      <w:pPr>
        <w:spacing w:after="0" w:line="240" w:lineRule="auto"/>
        <w:ind w:left="-142"/>
        <w:jc w:val="center"/>
        <w:rPr>
          <w:rFonts w:ascii="Cambria" w:hAnsi="Cambria"/>
          <w:b/>
          <w:color w:val="1F497D" w:themeColor="text2"/>
          <w:sz w:val="24"/>
          <w:szCs w:val="24"/>
        </w:rPr>
      </w:pPr>
    </w:p>
    <w:p w14:paraId="4D1F1CA6" w14:textId="77777777" w:rsidR="003154DE" w:rsidRDefault="003154DE" w:rsidP="00513C26">
      <w:pPr>
        <w:spacing w:after="0" w:line="240" w:lineRule="auto"/>
        <w:ind w:left="-142"/>
        <w:jc w:val="center"/>
        <w:rPr>
          <w:rFonts w:ascii="Cambria" w:hAnsi="Cambria"/>
          <w:b/>
          <w:color w:val="1F497D" w:themeColor="text2"/>
          <w:sz w:val="24"/>
          <w:szCs w:val="24"/>
        </w:rPr>
      </w:pPr>
    </w:p>
    <w:p w14:paraId="797EF67E" w14:textId="77777777" w:rsidR="003154DE" w:rsidRDefault="003154DE" w:rsidP="00513C26">
      <w:pPr>
        <w:spacing w:after="0" w:line="240" w:lineRule="auto"/>
        <w:ind w:left="-142"/>
        <w:jc w:val="center"/>
        <w:rPr>
          <w:rFonts w:ascii="Cambria" w:hAnsi="Cambria"/>
          <w:b/>
          <w:color w:val="1F497D" w:themeColor="text2"/>
          <w:sz w:val="24"/>
          <w:szCs w:val="24"/>
        </w:rPr>
      </w:pPr>
    </w:p>
    <w:p w14:paraId="4AD19AE2" w14:textId="277D7794" w:rsidR="00513C26" w:rsidRPr="003154DE" w:rsidRDefault="003154DE" w:rsidP="00513C26">
      <w:pPr>
        <w:spacing w:after="0" w:line="240" w:lineRule="auto"/>
        <w:ind w:left="-142"/>
        <w:jc w:val="center"/>
        <w:rPr>
          <w:rFonts w:ascii="Cambria" w:hAnsi="Cambria"/>
          <w:b/>
          <w:color w:val="1F497D" w:themeColor="text2"/>
          <w:sz w:val="20"/>
          <w:szCs w:val="20"/>
        </w:rPr>
      </w:pPr>
      <w:r w:rsidRPr="003154DE">
        <w:rPr>
          <w:rFonts w:ascii="Cambria" w:hAnsi="Cambria"/>
          <w:b/>
          <w:color w:val="1F497D" w:themeColor="text2"/>
          <w:sz w:val="20"/>
          <w:szCs w:val="20"/>
        </w:rPr>
        <w:t>The following Deposits are required to be paid by clients immediately after the LOI is signed by all parties.</w:t>
      </w:r>
    </w:p>
    <w:p w14:paraId="113BDEDC" w14:textId="31AD49B0" w:rsidR="00FC2637" w:rsidRPr="003154DE" w:rsidRDefault="003154DE" w:rsidP="00B065ED">
      <w:pPr>
        <w:jc w:val="center"/>
        <w:outlineLvl w:val="0"/>
        <w:rPr>
          <w:rFonts w:ascii="Times New Roman" w:hAnsi="Times New Roman"/>
          <w:noProof/>
          <w:color w:val="000000"/>
          <w:sz w:val="20"/>
          <w:szCs w:val="18"/>
          <w:lang w:val="en-IN" w:eastAsia="en-IN" w:bidi="hi-IN"/>
        </w:rPr>
      </w:pPr>
      <w:r>
        <w:rPr>
          <w:noProof/>
          <w:color w:val="000000"/>
        </w:rPr>
        <w:drawing>
          <wp:anchor distT="0" distB="0" distL="114300" distR="114300" simplePos="0" relativeHeight="251664896" behindDoc="1" locked="0" layoutInCell="1" allowOverlap="1" wp14:anchorId="4843C524" wp14:editId="4B757881">
            <wp:simplePos x="0" y="0"/>
            <wp:positionH relativeFrom="column">
              <wp:posOffset>123825</wp:posOffset>
            </wp:positionH>
            <wp:positionV relativeFrom="paragraph">
              <wp:posOffset>135255</wp:posOffset>
            </wp:positionV>
            <wp:extent cx="6400800" cy="29578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2-27 at 2.23.20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800" cy="2957830"/>
                    </a:xfrm>
                    <a:prstGeom prst="rect">
                      <a:avLst/>
                    </a:prstGeom>
                  </pic:spPr>
                </pic:pic>
              </a:graphicData>
            </a:graphic>
            <wp14:sizeRelH relativeFrom="page">
              <wp14:pctWidth>0</wp14:pctWidth>
            </wp14:sizeRelH>
            <wp14:sizeRelV relativeFrom="page">
              <wp14:pctHeight>0</wp14:pctHeight>
            </wp14:sizeRelV>
          </wp:anchor>
        </w:drawing>
      </w:r>
    </w:p>
    <w:p w14:paraId="46E3A427" w14:textId="031CC4F7" w:rsidR="00513C26" w:rsidRDefault="00513C26" w:rsidP="00B065ED">
      <w:pPr>
        <w:jc w:val="center"/>
        <w:outlineLvl w:val="0"/>
        <w:rPr>
          <w:rFonts w:ascii="Times New Roman" w:hAnsi="Times New Roman"/>
          <w:noProof/>
          <w:color w:val="000000"/>
          <w:sz w:val="24"/>
          <w:lang w:val="en-IN" w:eastAsia="en-IN" w:bidi="hi-IN"/>
        </w:rPr>
      </w:pPr>
    </w:p>
    <w:p w14:paraId="5B82E8E7" w14:textId="5FF0C2F9" w:rsidR="007B05E4" w:rsidRDefault="007B05E4" w:rsidP="00B065ED">
      <w:pPr>
        <w:jc w:val="center"/>
        <w:outlineLvl w:val="0"/>
        <w:rPr>
          <w:rFonts w:ascii="Times New Roman" w:hAnsi="Times New Roman"/>
          <w:noProof/>
          <w:color w:val="000000"/>
          <w:sz w:val="24"/>
          <w:lang w:val="en-IN" w:eastAsia="en-IN" w:bidi="hi-IN"/>
        </w:rPr>
      </w:pPr>
    </w:p>
    <w:p w14:paraId="3274A2B9" w14:textId="03F75A00" w:rsidR="003154DE" w:rsidRDefault="003154DE" w:rsidP="00B065ED">
      <w:pPr>
        <w:jc w:val="center"/>
        <w:outlineLvl w:val="0"/>
        <w:rPr>
          <w:rFonts w:ascii="Times New Roman" w:hAnsi="Times New Roman"/>
          <w:noProof/>
          <w:color w:val="000000"/>
          <w:sz w:val="24"/>
          <w:lang w:val="en-IN" w:eastAsia="en-IN" w:bidi="hi-IN"/>
        </w:rPr>
      </w:pPr>
    </w:p>
    <w:p w14:paraId="43446254" w14:textId="317D106D" w:rsidR="003154DE" w:rsidRDefault="003154DE" w:rsidP="00B065ED">
      <w:pPr>
        <w:jc w:val="center"/>
        <w:outlineLvl w:val="0"/>
        <w:rPr>
          <w:rFonts w:ascii="Times New Roman" w:hAnsi="Times New Roman"/>
          <w:noProof/>
          <w:color w:val="000000"/>
          <w:sz w:val="24"/>
          <w:lang w:val="en-IN" w:eastAsia="en-IN" w:bidi="hi-IN"/>
        </w:rPr>
      </w:pPr>
    </w:p>
    <w:p w14:paraId="25EBEC42" w14:textId="66D35E77" w:rsidR="003154DE" w:rsidRDefault="003154DE" w:rsidP="00B065ED">
      <w:pPr>
        <w:jc w:val="center"/>
        <w:outlineLvl w:val="0"/>
        <w:rPr>
          <w:rFonts w:ascii="Times New Roman" w:hAnsi="Times New Roman"/>
          <w:noProof/>
          <w:color w:val="000000"/>
          <w:sz w:val="24"/>
          <w:lang w:val="en-IN" w:eastAsia="en-IN" w:bidi="hi-IN"/>
        </w:rPr>
      </w:pPr>
    </w:p>
    <w:p w14:paraId="55DBE7CD" w14:textId="705884E0" w:rsidR="003154DE" w:rsidRDefault="003154DE" w:rsidP="00B065ED">
      <w:pPr>
        <w:jc w:val="center"/>
        <w:outlineLvl w:val="0"/>
        <w:rPr>
          <w:rFonts w:ascii="Times New Roman" w:hAnsi="Times New Roman"/>
          <w:noProof/>
          <w:color w:val="000000"/>
          <w:sz w:val="24"/>
          <w:lang w:val="en-IN" w:eastAsia="en-IN" w:bidi="hi-IN"/>
        </w:rPr>
      </w:pPr>
    </w:p>
    <w:p w14:paraId="0EEE8AAD" w14:textId="704AC7B7" w:rsidR="003154DE" w:rsidRDefault="003154DE" w:rsidP="00B065ED">
      <w:pPr>
        <w:jc w:val="center"/>
        <w:outlineLvl w:val="0"/>
        <w:rPr>
          <w:rFonts w:ascii="Times New Roman" w:hAnsi="Times New Roman"/>
          <w:noProof/>
          <w:color w:val="000000"/>
          <w:sz w:val="24"/>
          <w:lang w:val="en-IN" w:eastAsia="en-IN" w:bidi="hi-IN"/>
        </w:rPr>
      </w:pPr>
    </w:p>
    <w:p w14:paraId="7FDCB282" w14:textId="77777777" w:rsidR="003154DE" w:rsidRDefault="003154DE" w:rsidP="00B065ED">
      <w:pPr>
        <w:jc w:val="center"/>
        <w:outlineLvl w:val="0"/>
        <w:rPr>
          <w:rFonts w:ascii="Times New Roman" w:hAnsi="Times New Roman"/>
          <w:noProof/>
          <w:color w:val="000000"/>
          <w:sz w:val="24"/>
          <w:lang w:val="en-IN" w:eastAsia="en-IN" w:bidi="hi-IN"/>
        </w:rPr>
      </w:pPr>
    </w:p>
    <w:p w14:paraId="05481FBC" w14:textId="77777777" w:rsidR="00513C26" w:rsidRDefault="00513C26" w:rsidP="00513C26">
      <w:pPr>
        <w:jc w:val="center"/>
        <w:outlineLvl w:val="0"/>
        <w:rPr>
          <w:rFonts w:ascii="Cambria" w:hAnsi="Cambria"/>
          <w:i/>
          <w:iCs/>
          <w:color w:val="4A442A" w:themeColor="background2" w:themeShade="40"/>
          <w:sz w:val="28"/>
          <w:szCs w:val="28"/>
        </w:rPr>
      </w:pPr>
    </w:p>
    <w:p w14:paraId="7B064019" w14:textId="1AED91AD" w:rsidR="007B05E4" w:rsidRDefault="007B05E4" w:rsidP="007B05E4">
      <w:pPr>
        <w:spacing w:line="240" w:lineRule="auto"/>
        <w:ind w:left="426" w:right="118"/>
        <w:jc w:val="center"/>
        <w:rPr>
          <w:rFonts w:ascii="Cambria" w:hAnsi="Cambria"/>
          <w:color w:val="1F497D" w:themeColor="text2"/>
          <w:sz w:val="24"/>
          <w:szCs w:val="24"/>
        </w:rPr>
      </w:pPr>
      <w:r w:rsidRPr="007B05E4">
        <w:rPr>
          <w:rFonts w:ascii="Cambria" w:hAnsi="Cambria"/>
          <w:color w:val="1F497D" w:themeColor="text2"/>
          <w:sz w:val="24"/>
          <w:szCs w:val="24"/>
        </w:rPr>
        <w:t>We conduct a thorough Due Diligence on all Applications to Verify you meet our High Standards for Consideration of Acceptance.</w:t>
      </w:r>
    </w:p>
    <w:p w14:paraId="39D5FCD0" w14:textId="6E5DB954" w:rsidR="007B05E4" w:rsidRDefault="007B05E4" w:rsidP="007B05E4">
      <w:pPr>
        <w:spacing w:line="240" w:lineRule="auto"/>
        <w:ind w:left="426" w:right="118"/>
        <w:jc w:val="center"/>
        <w:rPr>
          <w:rFonts w:ascii="Cambria" w:hAnsi="Cambria"/>
          <w:color w:val="1F497D" w:themeColor="text2"/>
          <w:sz w:val="24"/>
          <w:szCs w:val="24"/>
        </w:rPr>
      </w:pPr>
      <w:r w:rsidRPr="007B05E4">
        <w:rPr>
          <w:rFonts w:ascii="Cambria" w:hAnsi="Cambria"/>
          <w:color w:val="1F497D" w:themeColor="text2"/>
          <w:sz w:val="24"/>
          <w:szCs w:val="24"/>
        </w:rPr>
        <w:t>Submission of this application does not guarantee acceptance.</w:t>
      </w:r>
    </w:p>
    <w:p w14:paraId="1C9BABBA" w14:textId="77777777" w:rsidR="00513C26" w:rsidRPr="007B05E4" w:rsidRDefault="00513C26" w:rsidP="007B05E4">
      <w:pPr>
        <w:spacing w:line="240" w:lineRule="auto"/>
        <w:ind w:left="426" w:right="118"/>
        <w:jc w:val="center"/>
        <w:rPr>
          <w:rFonts w:ascii="Cambria" w:hAnsi="Cambria"/>
          <w:color w:val="1F497D" w:themeColor="text2"/>
          <w:sz w:val="24"/>
          <w:szCs w:val="24"/>
        </w:rPr>
      </w:pPr>
    </w:p>
    <w:p w14:paraId="12E7571C" w14:textId="1B17BABE" w:rsidR="00FC2637" w:rsidRDefault="00E47490" w:rsidP="00E47490">
      <w:pPr>
        <w:spacing w:line="240" w:lineRule="auto"/>
        <w:ind w:left="426" w:right="118"/>
        <w:jc w:val="center"/>
        <w:rPr>
          <w:rFonts w:ascii="Cambria" w:hAnsi="Cambria"/>
          <w:color w:val="1F497D" w:themeColor="text2"/>
          <w:sz w:val="24"/>
          <w:szCs w:val="24"/>
          <w:u w:val="single"/>
        </w:rPr>
      </w:pPr>
      <w:r w:rsidRPr="00E47490">
        <w:rPr>
          <w:rFonts w:ascii="Cambria" w:hAnsi="Cambria"/>
          <w:color w:val="1F497D" w:themeColor="text2"/>
          <w:sz w:val="24"/>
          <w:szCs w:val="24"/>
        </w:rPr>
        <w:t xml:space="preserve">Required deposit will be refunded only if Hanson Group fails to deliver the Bank Instrument as per this agreement base on our </w:t>
      </w:r>
      <w:r w:rsidRPr="00E47490">
        <w:rPr>
          <w:rFonts w:ascii="Cambria" w:hAnsi="Cambria"/>
          <w:color w:val="1F497D" w:themeColor="text2"/>
          <w:sz w:val="24"/>
          <w:szCs w:val="24"/>
          <w:u w:val="single"/>
        </w:rPr>
        <w:t>Privacy &amp; Refund Policy.</w:t>
      </w:r>
    </w:p>
    <w:p w14:paraId="7863B907" w14:textId="77777777" w:rsidR="00513C26" w:rsidRPr="00E47490" w:rsidRDefault="00513C26" w:rsidP="00E47490">
      <w:pPr>
        <w:spacing w:line="240" w:lineRule="auto"/>
        <w:ind w:left="426" w:right="118"/>
        <w:jc w:val="center"/>
        <w:rPr>
          <w:rFonts w:ascii="Cambria" w:hAnsi="Cambria"/>
          <w:color w:val="1F497D" w:themeColor="text2"/>
          <w:sz w:val="24"/>
          <w:szCs w:val="24"/>
        </w:rPr>
      </w:pPr>
    </w:p>
    <w:p w14:paraId="6222A8B7" w14:textId="24BE2F9D" w:rsidR="00E47490" w:rsidRDefault="00E47490" w:rsidP="00A97AC2">
      <w:pPr>
        <w:spacing w:line="240" w:lineRule="auto"/>
        <w:ind w:left="426" w:right="118"/>
        <w:jc w:val="center"/>
        <w:rPr>
          <w:rFonts w:ascii="Cambria" w:hAnsi="Cambria"/>
          <w:color w:val="1F497D" w:themeColor="text2"/>
          <w:sz w:val="24"/>
          <w:szCs w:val="24"/>
        </w:rPr>
      </w:pPr>
      <w:r w:rsidRPr="00E47490">
        <w:rPr>
          <w:rFonts w:ascii="Cambria" w:hAnsi="Cambria"/>
          <w:b/>
          <w:bCs/>
          <w:color w:val="1F497D" w:themeColor="text2"/>
          <w:sz w:val="24"/>
          <w:szCs w:val="24"/>
        </w:rPr>
        <w:t>IMPORTANT: COMPLETE FORM &amp; DELIVER INFORMATION ELECTRONICALLY IN PDF FORMAT TO:</w:t>
      </w:r>
      <w:r w:rsidRPr="00E47490">
        <w:rPr>
          <w:rFonts w:ascii="Cambria" w:hAnsi="Cambria"/>
          <w:color w:val="1F497D" w:themeColor="text2"/>
          <w:sz w:val="24"/>
          <w:szCs w:val="24"/>
        </w:rPr>
        <w:t xml:space="preserve"> </w:t>
      </w:r>
      <w:hyperlink r:id="rId10" w:history="1">
        <w:r w:rsidRPr="002B11AE">
          <w:rPr>
            <w:rStyle w:val="Hyperlink"/>
            <w:rFonts w:ascii="Cambria" w:hAnsi="Cambria"/>
            <w:sz w:val="24"/>
            <w:szCs w:val="24"/>
          </w:rPr>
          <w:t>helpdesk@thehansongroupofcompanies.com</w:t>
        </w:r>
      </w:hyperlink>
      <w:r>
        <w:rPr>
          <w:rFonts w:ascii="Cambria" w:hAnsi="Cambria"/>
          <w:color w:val="1F497D" w:themeColor="text2"/>
          <w:sz w:val="24"/>
          <w:szCs w:val="24"/>
        </w:rPr>
        <w:t xml:space="preserve"> </w:t>
      </w:r>
    </w:p>
    <w:p w14:paraId="2F356D6F" w14:textId="77777777" w:rsidR="00513C26" w:rsidRPr="00E47490" w:rsidRDefault="00513C26" w:rsidP="00A97AC2">
      <w:pPr>
        <w:spacing w:line="240" w:lineRule="auto"/>
        <w:ind w:left="426" w:right="118"/>
        <w:jc w:val="center"/>
        <w:rPr>
          <w:rFonts w:ascii="Cambria" w:hAnsi="Cambria"/>
          <w:color w:val="1F497D" w:themeColor="text2"/>
          <w:sz w:val="24"/>
          <w:szCs w:val="24"/>
        </w:rPr>
      </w:pPr>
    </w:p>
    <w:p w14:paraId="331D5E18" w14:textId="512EB8AE" w:rsidR="00FC2637" w:rsidRDefault="00E47490" w:rsidP="00E47490">
      <w:pPr>
        <w:spacing w:line="240" w:lineRule="auto"/>
        <w:ind w:left="426" w:right="118"/>
        <w:jc w:val="center"/>
        <w:rPr>
          <w:rFonts w:ascii="Cambria" w:hAnsi="Cambria"/>
          <w:i/>
          <w:iCs/>
          <w:color w:val="1F497D" w:themeColor="text2"/>
          <w:sz w:val="20"/>
          <w:szCs w:val="20"/>
        </w:rPr>
      </w:pPr>
      <w:r w:rsidRPr="00E47490">
        <w:rPr>
          <w:rFonts w:ascii="Cambria" w:hAnsi="Cambria"/>
          <w:i/>
          <w:iCs/>
          <w:color w:val="1F497D" w:themeColor="text2"/>
          <w:sz w:val="20"/>
          <w:szCs w:val="20"/>
        </w:rPr>
        <w:t xml:space="preserve">We </w:t>
      </w:r>
      <w:r w:rsidRPr="00513C26">
        <w:rPr>
          <w:rFonts w:ascii="Cambria" w:hAnsi="Cambria"/>
          <w:color w:val="1F497D" w:themeColor="text2"/>
          <w:sz w:val="20"/>
          <w:szCs w:val="20"/>
          <w:u w:val="single"/>
        </w:rPr>
        <w:t>DO NOT</w:t>
      </w:r>
      <w:r w:rsidRPr="00E47490">
        <w:rPr>
          <w:rFonts w:ascii="Cambria" w:hAnsi="Cambria"/>
          <w:i/>
          <w:iCs/>
          <w:color w:val="1F497D" w:themeColor="text2"/>
          <w:sz w:val="20"/>
          <w:szCs w:val="20"/>
        </w:rPr>
        <w:t xml:space="preserve"> issue Bank Instruments over 500 Million as transactions with Bank Instruments Larger than 500 Million often get caught in every Bank and Governments Compliance Department delaying the transaction for months because it exceeds normal bank and government thresholds. If you want to do Larger Transactions, we recommend doing a series of 500 Million transactions to achieve your goals.</w:t>
      </w:r>
    </w:p>
    <w:p w14:paraId="086FC979" w14:textId="4390EDC4" w:rsidR="00513C26" w:rsidRDefault="00513C26" w:rsidP="00E47490">
      <w:pPr>
        <w:spacing w:line="240" w:lineRule="auto"/>
        <w:ind w:left="426" w:right="118"/>
        <w:jc w:val="center"/>
        <w:rPr>
          <w:rFonts w:ascii="Cambria" w:hAnsi="Cambria"/>
          <w:i/>
          <w:iCs/>
          <w:color w:val="1F497D" w:themeColor="text2"/>
          <w:sz w:val="20"/>
          <w:szCs w:val="20"/>
        </w:rPr>
      </w:pPr>
    </w:p>
    <w:p w14:paraId="6D19845C" w14:textId="50B92F52" w:rsidR="00FC2637" w:rsidRPr="00FC2637" w:rsidRDefault="00513C26" w:rsidP="00177D11">
      <w:pPr>
        <w:pStyle w:val="ListParagraph"/>
        <w:ind w:left="426" w:right="-166"/>
        <w:outlineLvl w:val="0"/>
        <w:rPr>
          <w:rFonts w:ascii="Cambria" w:hAnsi="Cambria"/>
          <w:color w:val="1F497D" w:themeColor="text2"/>
          <w:sz w:val="24"/>
          <w:szCs w:val="24"/>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9776" behindDoc="0" locked="0" layoutInCell="1" allowOverlap="1" wp14:anchorId="1333B385" wp14:editId="13847A7E">
                <wp:simplePos x="0" y="0"/>
                <wp:positionH relativeFrom="column">
                  <wp:posOffset>209550</wp:posOffset>
                </wp:positionH>
                <wp:positionV relativeFrom="paragraph">
                  <wp:posOffset>333375</wp:posOffset>
                </wp:positionV>
                <wp:extent cx="6305550" cy="381000"/>
                <wp:effectExtent l="57150" t="38100" r="76200" b="952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788D342" w14:textId="37215FCB" w:rsidR="00177D11" w:rsidRPr="00632242" w:rsidRDefault="00177D11" w:rsidP="00177D11">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177D11">
                              <w:rPr>
                                <w:rFonts w:ascii="Cambria" w:hAnsi="Cambria"/>
                                <w:b/>
                                <w:color w:val="000000"/>
                                <w:sz w:val="32"/>
                                <w:szCs w:val="40"/>
                              </w:rPr>
                              <w:t>PROGRAM CONFIRMATION &amp; ELIGABILITY DECLARARION</w:t>
                            </w:r>
                          </w:p>
                          <w:p w14:paraId="171D5010" w14:textId="77777777" w:rsidR="00177D11" w:rsidRPr="00632242" w:rsidRDefault="00177D11" w:rsidP="00177D11">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3B385" id="_x0000_s1027" type="#_x0000_t202" style="position:absolute;left:0;text-align:left;margin-left:16.5pt;margin-top:26.25pt;width:496.5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3788D342" w14:textId="37215FCB" w:rsidR="00177D11" w:rsidRPr="00632242" w:rsidRDefault="00177D11" w:rsidP="00177D11">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177D11">
                        <w:rPr>
                          <w:rFonts w:ascii="Cambria" w:hAnsi="Cambria"/>
                          <w:b/>
                          <w:color w:val="000000"/>
                          <w:sz w:val="32"/>
                          <w:szCs w:val="40"/>
                        </w:rPr>
                        <w:t>PROGRAM CONFIRMATION &amp; ELIGABILITY DECLARARION</w:t>
                      </w:r>
                    </w:p>
                    <w:p w14:paraId="171D5010" w14:textId="77777777" w:rsidR="00177D11" w:rsidRPr="00632242" w:rsidRDefault="00177D11" w:rsidP="00177D11">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6666B526" w14:textId="2F0CC6A8" w:rsidR="00FC2637" w:rsidRPr="00FC2637" w:rsidRDefault="00FC2637" w:rsidP="00177D11">
      <w:pPr>
        <w:spacing w:line="360" w:lineRule="auto"/>
        <w:ind w:left="426" w:right="118"/>
        <w:rPr>
          <w:rFonts w:ascii="Cambria" w:hAnsi="Cambria"/>
          <w:color w:val="1F497D" w:themeColor="text2"/>
          <w:sz w:val="24"/>
          <w:szCs w:val="24"/>
        </w:rPr>
      </w:pPr>
      <w:r w:rsidRPr="00FC2637">
        <w:rPr>
          <w:rFonts w:ascii="Cambria" w:hAnsi="Cambria"/>
          <w:color w:val="1F497D" w:themeColor="text2"/>
          <w:sz w:val="24"/>
          <w:szCs w:val="24"/>
        </w:rPr>
        <w:t xml:space="preserve">I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 xml:space="preserve">residing at address: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64829D29" w14:textId="054843C2" w:rsidR="00FC2637" w:rsidRPr="00FC2637" w:rsidRDefault="00FC2637" w:rsidP="00177D11">
      <w:pPr>
        <w:spacing w:line="600" w:lineRule="auto"/>
        <w:ind w:left="426" w:right="118"/>
        <w:rPr>
          <w:rFonts w:ascii="Cambria" w:hAnsi="Cambria"/>
          <w:color w:val="1F497D" w:themeColor="text2"/>
          <w:sz w:val="24"/>
          <w:szCs w:val="24"/>
        </w:rPr>
      </w:pP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City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State</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00177D11">
        <w:rPr>
          <w:rFonts w:ascii="Cambria" w:hAnsi="Cambria"/>
          <w:color w:val="1F497D" w:themeColor="text2"/>
          <w:sz w:val="24"/>
          <w:szCs w:val="24"/>
          <w:u w:val="dash"/>
        </w:rPr>
        <w:tab/>
      </w:r>
      <w:proofErr w:type="gramStart"/>
      <w:r>
        <w:rPr>
          <w:rFonts w:ascii="Cambria" w:hAnsi="Cambria"/>
          <w:color w:val="1F497D" w:themeColor="text2"/>
          <w:sz w:val="24"/>
          <w:szCs w:val="24"/>
          <w:u w:val="dash"/>
        </w:rPr>
        <w:tab/>
        <w:t xml:space="preserve">  </w:t>
      </w:r>
      <w:r w:rsidRPr="00FC2637">
        <w:rPr>
          <w:rFonts w:ascii="Cambria" w:hAnsi="Cambria"/>
          <w:color w:val="1F497D" w:themeColor="text2"/>
          <w:sz w:val="24"/>
          <w:szCs w:val="24"/>
        </w:rPr>
        <w:t>Country</w:t>
      </w:r>
      <w:proofErr w:type="gramEnd"/>
      <w:r w:rsidRPr="00FC2637">
        <w:rPr>
          <w:rFonts w:ascii="Cambria" w:hAnsi="Cambria"/>
          <w:color w:val="1F497D" w:themeColor="text2"/>
          <w:sz w:val="24"/>
          <w:szCs w:val="24"/>
        </w:rPr>
        <w:t xml:space="preserve">: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01D42C3A" w14:textId="22BC95D7" w:rsidR="00FC2637" w:rsidRPr="00FC2637" w:rsidRDefault="00FC2637" w:rsidP="00FC2637">
      <w:pPr>
        <w:spacing w:line="240" w:lineRule="auto"/>
        <w:ind w:left="1985" w:right="118" w:hanging="1559"/>
        <w:rPr>
          <w:rFonts w:ascii="Cambria" w:hAnsi="Cambria"/>
          <w:color w:val="1F497D" w:themeColor="text2"/>
          <w:sz w:val="24"/>
          <w:szCs w:val="24"/>
        </w:rPr>
      </w:pPr>
      <w:r w:rsidRPr="00FC2637">
        <w:rPr>
          <w:rFonts w:ascii="Cambria" w:hAnsi="Cambria"/>
          <w:color w:val="1F497D" w:themeColor="text2"/>
          <w:sz w:val="24"/>
          <w:szCs w:val="24"/>
        </w:rPr>
        <w:t>Hereby confirm the following:</w:t>
      </w:r>
    </w:p>
    <w:p w14:paraId="083BDC3E" w14:textId="47AB0AAA" w:rsidR="00FC2637" w:rsidRPr="00FC2637" w:rsidRDefault="00FC2637" w:rsidP="00177D11">
      <w:pPr>
        <w:pStyle w:val="ListParagraph"/>
        <w:numPr>
          <w:ilvl w:val="0"/>
          <w:numId w:val="12"/>
        </w:numPr>
        <w:spacing w:line="240" w:lineRule="auto"/>
        <w:ind w:left="1134" w:right="118"/>
        <w:rPr>
          <w:rFonts w:ascii="Cambria" w:hAnsi="Cambria"/>
          <w:b/>
          <w:color w:val="1F497D" w:themeColor="text2"/>
          <w:sz w:val="24"/>
          <w:szCs w:val="24"/>
        </w:rPr>
      </w:pPr>
      <w:r w:rsidRPr="00FC2637">
        <w:rPr>
          <w:rFonts w:ascii="Cambria" w:hAnsi="Cambria"/>
          <w:b/>
          <w:color w:val="1F497D" w:themeColor="text2"/>
          <w:sz w:val="24"/>
          <w:szCs w:val="24"/>
        </w:rPr>
        <w:t>Program Confirmation</w:t>
      </w:r>
    </w:p>
    <w:p w14:paraId="0277702F" w14:textId="4E054B03" w:rsidR="00FC2637" w:rsidRDefault="00FC2637" w:rsidP="00177D11">
      <w:pPr>
        <w:spacing w:line="240" w:lineRule="auto"/>
        <w:ind w:left="1985" w:right="118" w:hanging="851"/>
        <w:rPr>
          <w:rFonts w:ascii="Cambria" w:hAnsi="Cambria"/>
          <w:color w:val="1F497D" w:themeColor="text2"/>
          <w:sz w:val="24"/>
          <w:szCs w:val="24"/>
        </w:rPr>
      </w:pPr>
      <w:r w:rsidRPr="00FC2637">
        <w:rPr>
          <w:rFonts w:ascii="Cambria" w:hAnsi="Cambria"/>
          <w:color w:val="1F497D" w:themeColor="text2"/>
          <w:sz w:val="24"/>
          <w:szCs w:val="24"/>
        </w:rPr>
        <w:t>I would like to apply for enrolment and acceptance into the following selected program:</w:t>
      </w:r>
    </w:p>
    <w:p w14:paraId="746B284C" w14:textId="6A5598BA" w:rsidR="007B05E4" w:rsidRDefault="003154DE" w:rsidP="007B05E4">
      <w:pPr>
        <w:pStyle w:val="ListParagraph"/>
        <w:spacing w:line="240" w:lineRule="auto"/>
        <w:ind w:left="1134" w:right="118"/>
        <w:rPr>
          <w:rFonts w:ascii="Cambria" w:hAnsi="Cambria"/>
          <w:b/>
          <w:color w:val="1F497D" w:themeColor="text2"/>
          <w:sz w:val="24"/>
          <w:szCs w:val="24"/>
        </w:rPr>
      </w:pPr>
      <w:r w:rsidRPr="003154DE">
        <w:rPr>
          <w:rFonts w:ascii="Cambria" w:hAnsi="Cambria"/>
          <w:b/>
          <w:color w:val="1F497D" w:themeColor="text2"/>
          <w:sz w:val="24"/>
          <w:szCs w:val="24"/>
        </w:rPr>
        <w:t xml:space="preserve">[__] Purchase </w:t>
      </w:r>
      <w:proofErr w:type="spellStart"/>
      <w:r w:rsidRPr="003154DE">
        <w:rPr>
          <w:rFonts w:ascii="Cambria" w:hAnsi="Cambria"/>
          <w:b/>
          <w:color w:val="1F497D" w:themeColor="text2"/>
          <w:sz w:val="24"/>
          <w:szCs w:val="24"/>
        </w:rPr>
        <w:t>a</w:t>
      </w:r>
      <w:proofErr w:type="spellEnd"/>
      <w:r w:rsidRPr="003154DE">
        <w:rPr>
          <w:rFonts w:ascii="Cambria" w:hAnsi="Cambria"/>
          <w:b/>
          <w:color w:val="1F497D" w:themeColor="text2"/>
          <w:sz w:val="24"/>
          <w:szCs w:val="24"/>
        </w:rPr>
        <w:t xml:space="preserve"> Owned KTT MT103 One-Way for a Value of ____________________ </w:t>
      </w:r>
      <w:proofErr w:type="gramStart"/>
      <w:r w:rsidRPr="003154DE">
        <w:rPr>
          <w:rFonts w:ascii="Cambria" w:hAnsi="Cambria"/>
          <w:b/>
          <w:color w:val="1F497D" w:themeColor="text2"/>
          <w:sz w:val="24"/>
          <w:szCs w:val="24"/>
        </w:rPr>
        <w:t>[  ]</w:t>
      </w:r>
      <w:proofErr w:type="gramEnd"/>
      <w:r w:rsidRPr="003154DE">
        <w:rPr>
          <w:rFonts w:ascii="Cambria" w:hAnsi="Cambria"/>
          <w:b/>
          <w:color w:val="1F497D" w:themeColor="text2"/>
          <w:sz w:val="24"/>
          <w:szCs w:val="24"/>
        </w:rPr>
        <w:t xml:space="preserve"> USD / [  ] Euros</w:t>
      </w:r>
    </w:p>
    <w:p w14:paraId="70D11680" w14:textId="205911CE" w:rsidR="003154DE" w:rsidRDefault="003154DE" w:rsidP="007B05E4">
      <w:pPr>
        <w:pStyle w:val="ListParagraph"/>
        <w:spacing w:line="240" w:lineRule="auto"/>
        <w:ind w:left="1134" w:right="118"/>
        <w:rPr>
          <w:rFonts w:ascii="Cambria" w:hAnsi="Cambria"/>
          <w:b/>
          <w:color w:val="1F497D" w:themeColor="text2"/>
          <w:sz w:val="24"/>
          <w:szCs w:val="24"/>
        </w:rPr>
      </w:pPr>
    </w:p>
    <w:p w14:paraId="140CD57E" w14:textId="77777777" w:rsidR="003154DE" w:rsidRDefault="003154DE" w:rsidP="007B05E4">
      <w:pPr>
        <w:pStyle w:val="ListParagraph"/>
        <w:spacing w:line="240" w:lineRule="auto"/>
        <w:ind w:left="1134" w:right="118"/>
        <w:rPr>
          <w:rFonts w:ascii="Cambria" w:hAnsi="Cambria"/>
          <w:b/>
          <w:color w:val="1F497D" w:themeColor="text2"/>
          <w:sz w:val="24"/>
          <w:szCs w:val="24"/>
        </w:rPr>
      </w:pPr>
    </w:p>
    <w:p w14:paraId="1BDF931E" w14:textId="322E939F" w:rsidR="007B05E4" w:rsidRPr="007B05E4" w:rsidRDefault="007B05E4" w:rsidP="007B05E4">
      <w:pPr>
        <w:pStyle w:val="ListParagraph"/>
        <w:numPr>
          <w:ilvl w:val="0"/>
          <w:numId w:val="12"/>
        </w:numPr>
        <w:ind w:left="1134"/>
        <w:rPr>
          <w:rFonts w:ascii="Cambria" w:hAnsi="Cambria"/>
          <w:b/>
          <w:color w:val="1F497D" w:themeColor="text2"/>
          <w:sz w:val="24"/>
          <w:szCs w:val="24"/>
        </w:rPr>
      </w:pPr>
      <w:r w:rsidRPr="007B05E4">
        <w:rPr>
          <w:rFonts w:ascii="Cambria" w:hAnsi="Cambria"/>
          <w:b/>
          <w:color w:val="1F497D" w:themeColor="text2"/>
          <w:sz w:val="24"/>
          <w:szCs w:val="24"/>
        </w:rPr>
        <w:t>Eligibility Declaration</w:t>
      </w:r>
    </w:p>
    <w:p w14:paraId="0C1FDECA" w14:textId="77777777" w:rsidR="007B05E4" w:rsidRPr="007B05E4" w:rsidRDefault="007B05E4" w:rsidP="007B05E4">
      <w:pPr>
        <w:spacing w:line="240" w:lineRule="auto"/>
        <w:ind w:left="1134" w:right="118"/>
        <w:rPr>
          <w:rFonts w:ascii="Cambria" w:hAnsi="Cambria"/>
          <w:color w:val="1F497D" w:themeColor="text2"/>
          <w:sz w:val="24"/>
          <w:szCs w:val="24"/>
        </w:rPr>
      </w:pPr>
      <w:r w:rsidRPr="007B05E4">
        <w:rPr>
          <w:rFonts w:ascii="Cambria" w:hAnsi="Cambria"/>
          <w:color w:val="1F497D" w:themeColor="text2"/>
          <w:sz w:val="24"/>
          <w:szCs w:val="24"/>
        </w:rPr>
        <w:t xml:space="preserve">I confirm that neither I or any person or company I represent is in </w:t>
      </w:r>
      <w:r w:rsidRPr="003154DE">
        <w:rPr>
          <w:rFonts w:ascii="Cambria" w:hAnsi="Cambria"/>
          <w:color w:val="1F497D" w:themeColor="text2"/>
          <w:sz w:val="24"/>
          <w:szCs w:val="24"/>
          <w:u w:val="single"/>
        </w:rPr>
        <w:t>ANY</w:t>
      </w:r>
      <w:r w:rsidRPr="007B05E4">
        <w:rPr>
          <w:rFonts w:ascii="Cambria" w:hAnsi="Cambria"/>
          <w:color w:val="1F497D" w:themeColor="text2"/>
          <w:sz w:val="24"/>
          <w:szCs w:val="24"/>
        </w:rPr>
        <w:t xml:space="preserve"> of the following categories that The Hanson Group of Companies will </w:t>
      </w:r>
      <w:r w:rsidRPr="003154DE">
        <w:rPr>
          <w:rFonts w:ascii="Cambria" w:hAnsi="Cambria"/>
          <w:color w:val="1F497D" w:themeColor="text2"/>
          <w:sz w:val="24"/>
          <w:szCs w:val="24"/>
          <w:u w:val="single"/>
        </w:rPr>
        <w:t>NOT</w:t>
      </w:r>
      <w:r w:rsidRPr="007B05E4">
        <w:rPr>
          <w:rFonts w:ascii="Cambria" w:hAnsi="Cambria"/>
          <w:color w:val="1F497D" w:themeColor="text2"/>
          <w:sz w:val="24"/>
          <w:szCs w:val="24"/>
        </w:rPr>
        <w:t xml:space="preserve"> provide service to:</w:t>
      </w:r>
    </w:p>
    <w:p w14:paraId="3DB2A348" w14:textId="77777777" w:rsidR="007B05E4" w:rsidRPr="007B05E4" w:rsidRDefault="007B05E4" w:rsidP="007B05E4">
      <w:pPr>
        <w:spacing w:line="240" w:lineRule="auto"/>
        <w:ind w:left="1134" w:right="118"/>
        <w:rPr>
          <w:rFonts w:ascii="Cambria" w:hAnsi="Cambria"/>
          <w:color w:val="1F497D" w:themeColor="text2"/>
          <w:sz w:val="24"/>
          <w:szCs w:val="24"/>
        </w:rPr>
      </w:pPr>
      <w:r w:rsidRPr="007B05E4">
        <w:rPr>
          <w:rFonts w:ascii="Cambria" w:hAnsi="Cambria"/>
          <w:color w:val="1F497D" w:themeColor="text2"/>
          <w:sz w:val="24"/>
          <w:szCs w:val="24"/>
        </w:rPr>
        <w:t xml:space="preserve">We DO NOT provide </w:t>
      </w:r>
      <w:r w:rsidRPr="003154DE">
        <w:rPr>
          <w:rFonts w:ascii="Cambria" w:hAnsi="Cambria"/>
          <w:color w:val="1F497D" w:themeColor="text2"/>
          <w:sz w:val="24"/>
          <w:szCs w:val="24"/>
          <w:u w:val="single"/>
        </w:rPr>
        <w:t>ANY</w:t>
      </w:r>
      <w:r w:rsidRPr="007B05E4">
        <w:rPr>
          <w:rFonts w:ascii="Cambria" w:hAnsi="Cambria"/>
          <w:color w:val="1F497D" w:themeColor="text2"/>
          <w:sz w:val="24"/>
          <w:szCs w:val="24"/>
        </w:rPr>
        <w:t xml:space="preserve"> services to Passport holders or Businesses from the following countries:</w:t>
      </w:r>
    </w:p>
    <w:p w14:paraId="580C58EE" w14:textId="6AF88BCE"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Afghanistan</w:t>
      </w:r>
    </w:p>
    <w:p w14:paraId="6CBC9403" w14:textId="22618F59"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Libya</w:t>
      </w:r>
    </w:p>
    <w:p w14:paraId="19872EAE" w14:textId="6BF15B40"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North Korea</w:t>
      </w:r>
    </w:p>
    <w:p w14:paraId="721678CA" w14:textId="22D88AF5"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Sudan</w:t>
      </w:r>
    </w:p>
    <w:p w14:paraId="6324C455" w14:textId="247689CB"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Syria</w:t>
      </w:r>
    </w:p>
    <w:p w14:paraId="14B2908F" w14:textId="2258937F" w:rsidR="00FC2637"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Yemen</w:t>
      </w:r>
    </w:p>
    <w:p w14:paraId="0B67FA39" w14:textId="7FF90E6F"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2EF70D7D" w14:textId="77777777"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56CD3167" w14:textId="2D189960"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Your Signature: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Your Name: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18ED10B7" w14:textId="531D6BFC" w:rsidR="00FC2637" w:rsidRPr="006E3FD1" w:rsidRDefault="00FC2637" w:rsidP="006E3FD1">
      <w:pPr>
        <w:pStyle w:val="ListParagraph"/>
        <w:spacing w:line="480" w:lineRule="auto"/>
        <w:ind w:left="426" w:right="118"/>
        <w:rPr>
          <w:rFonts w:ascii="Cambria" w:hAnsi="Cambria"/>
          <w:b/>
          <w:color w:val="1F497D" w:themeColor="text2"/>
          <w:sz w:val="24"/>
          <w:szCs w:val="24"/>
        </w:rPr>
      </w:pPr>
    </w:p>
    <w:p w14:paraId="59A6FD38" w14:textId="5C4F65D5"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Date Signed:</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764D24C8" w14:textId="10ABBB01" w:rsidR="00FC2637" w:rsidRDefault="00FC2637" w:rsidP="006E3FD1">
      <w:pPr>
        <w:pStyle w:val="ListParagraph"/>
        <w:spacing w:line="240" w:lineRule="auto"/>
        <w:ind w:left="786" w:right="118"/>
        <w:rPr>
          <w:rFonts w:ascii="Cambria" w:hAnsi="Cambria"/>
          <w:b/>
          <w:color w:val="1F497D" w:themeColor="text2"/>
          <w:sz w:val="24"/>
          <w:szCs w:val="24"/>
        </w:rPr>
      </w:pPr>
    </w:p>
    <w:p w14:paraId="2731C073" w14:textId="3AB0C043" w:rsidR="00513C26" w:rsidRDefault="00513C26" w:rsidP="006E3FD1">
      <w:pPr>
        <w:pStyle w:val="ListParagraph"/>
        <w:spacing w:line="240" w:lineRule="auto"/>
        <w:ind w:left="786" w:right="118"/>
        <w:rPr>
          <w:rFonts w:ascii="Cambria" w:hAnsi="Cambria"/>
          <w:b/>
          <w:color w:val="1F497D" w:themeColor="text2"/>
          <w:sz w:val="24"/>
          <w:szCs w:val="24"/>
        </w:rPr>
      </w:pPr>
    </w:p>
    <w:p w14:paraId="29CCA4EE" w14:textId="2AE00917" w:rsidR="00513C26" w:rsidRDefault="00513C26" w:rsidP="006E3FD1">
      <w:pPr>
        <w:pStyle w:val="ListParagraph"/>
        <w:spacing w:line="240" w:lineRule="auto"/>
        <w:ind w:left="786" w:right="118"/>
        <w:rPr>
          <w:rFonts w:ascii="Cambria" w:hAnsi="Cambria"/>
          <w:b/>
          <w:color w:val="1F497D" w:themeColor="text2"/>
          <w:sz w:val="24"/>
          <w:szCs w:val="24"/>
        </w:rPr>
      </w:pPr>
    </w:p>
    <w:p w14:paraId="6FC98DE5" w14:textId="77777777" w:rsidR="00513C26" w:rsidRPr="006E3FD1" w:rsidRDefault="00513C26" w:rsidP="006E3FD1">
      <w:pPr>
        <w:pStyle w:val="ListParagraph"/>
        <w:spacing w:line="240" w:lineRule="auto"/>
        <w:ind w:left="786" w:right="118"/>
        <w:rPr>
          <w:rFonts w:ascii="Cambria" w:hAnsi="Cambria"/>
          <w:b/>
          <w:color w:val="1F497D" w:themeColor="text2"/>
          <w:sz w:val="24"/>
          <w:szCs w:val="24"/>
        </w:rPr>
      </w:pPr>
    </w:p>
    <w:p w14:paraId="08890BE3" w14:textId="700DB0CB"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6216C451" w14:textId="4B670B74" w:rsidR="00AA30E4" w:rsidRDefault="00AA30E4" w:rsidP="006E3FD1">
      <w:pPr>
        <w:spacing w:after="0" w:line="240" w:lineRule="auto"/>
        <w:rPr>
          <w:rFonts w:ascii="Times New Roman" w:hAnsi="Times New Roman"/>
          <w:sz w:val="36"/>
          <w:szCs w:val="36"/>
          <w:u w:val="single"/>
        </w:rPr>
      </w:pPr>
      <w:r w:rsidRPr="00AA30E4">
        <w:rPr>
          <w:rFonts w:ascii="Times New Roman" w:hAnsi="Times New Roman"/>
          <w:sz w:val="36"/>
          <w:szCs w:val="36"/>
          <w:u w:val="single"/>
        </w:rPr>
        <w:t xml:space="preserve"> </w:t>
      </w:r>
    </w:p>
    <w:p w14:paraId="240424BE" w14:textId="18D8B4EE" w:rsidR="006E3FD1" w:rsidRPr="00AA30E4" w:rsidRDefault="006E3FD1" w:rsidP="006E3FD1">
      <w:pPr>
        <w:spacing w:after="0" w:line="240" w:lineRule="auto"/>
        <w:rPr>
          <w:rFonts w:ascii="Times New Roman" w:hAnsi="Times New Roman"/>
          <w:sz w:val="36"/>
          <w:szCs w:val="36"/>
          <w:u w:val="single"/>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48512" behindDoc="0" locked="0" layoutInCell="1" allowOverlap="1" wp14:anchorId="30CA9ED6" wp14:editId="0E9BB438">
                <wp:simplePos x="0" y="0"/>
                <wp:positionH relativeFrom="column">
                  <wp:posOffset>69025</wp:posOffset>
                </wp:positionH>
                <wp:positionV relativeFrom="paragraph">
                  <wp:posOffset>51040</wp:posOffset>
                </wp:positionV>
                <wp:extent cx="3362325" cy="381000"/>
                <wp:effectExtent l="57150" t="38100" r="8572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0FCD717" w14:textId="362799E3" w:rsidR="00CC7C79" w:rsidRPr="00632242" w:rsidRDefault="00177D11" w:rsidP="00632242">
                            <w:pPr>
                              <w:rPr>
                                <w:rFonts w:ascii="Cambria" w:hAnsi="Cambria"/>
                                <w:b/>
                                <w:color w:val="000000"/>
                                <w:sz w:val="32"/>
                                <w:szCs w:val="40"/>
                              </w:rPr>
                            </w:pPr>
                            <w:r>
                              <w:rPr>
                                <w:rFonts w:ascii="Cambria" w:hAnsi="Cambria"/>
                                <w:b/>
                                <w:color w:val="000000"/>
                                <w:sz w:val="32"/>
                                <w:szCs w:val="40"/>
                              </w:rPr>
                              <w:t>2</w:t>
                            </w:r>
                            <w:r w:rsidR="00CC7C79" w:rsidRPr="00632242">
                              <w:rPr>
                                <w:rFonts w:ascii="Cambria" w:hAnsi="Cambria"/>
                                <w:b/>
                                <w:color w:val="000000"/>
                                <w:sz w:val="32"/>
                                <w:szCs w:val="40"/>
                              </w:rPr>
                              <w:t>.</w:t>
                            </w:r>
                            <w:r w:rsidR="00CC7C79">
                              <w:rPr>
                                <w:rFonts w:ascii="Cambria" w:hAnsi="Cambria"/>
                                <w:b/>
                                <w:color w:val="000000"/>
                                <w:sz w:val="32"/>
                                <w:szCs w:val="40"/>
                              </w:rPr>
                              <w:t xml:space="preserve"> </w:t>
                            </w:r>
                            <w:r w:rsidR="00CC7C79" w:rsidRPr="00632242">
                              <w:rPr>
                                <w:rFonts w:ascii="Cambria" w:hAnsi="Cambria"/>
                                <w:b/>
                                <w:color w:val="000000"/>
                                <w:sz w:val="32"/>
                                <w:szCs w:val="40"/>
                              </w:rPr>
                              <w:t xml:space="preserve">CLIENT INFORMATION SHEET </w:t>
                            </w:r>
                          </w:p>
                          <w:p w14:paraId="467B3EB1" w14:textId="1FBE4229" w:rsidR="00CC7C79" w:rsidRPr="00632242" w:rsidRDefault="00CC7C79" w:rsidP="00AA30E4">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9ED6" id="Text Box 3" o:spid="_x0000_s1028" type="#_x0000_t202" style="position:absolute;margin-left:5.45pt;margin-top:4pt;width:264.75pt;height:30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60FCD717" w14:textId="362799E3" w:rsidR="00CC7C79" w:rsidRPr="00632242" w:rsidRDefault="00177D11" w:rsidP="00632242">
                      <w:pPr>
                        <w:rPr>
                          <w:rFonts w:ascii="Cambria" w:hAnsi="Cambria"/>
                          <w:b/>
                          <w:color w:val="000000"/>
                          <w:sz w:val="32"/>
                          <w:szCs w:val="40"/>
                        </w:rPr>
                      </w:pPr>
                      <w:r>
                        <w:rPr>
                          <w:rFonts w:ascii="Cambria" w:hAnsi="Cambria"/>
                          <w:b/>
                          <w:color w:val="000000"/>
                          <w:sz w:val="32"/>
                          <w:szCs w:val="40"/>
                        </w:rPr>
                        <w:t>2</w:t>
                      </w:r>
                      <w:r w:rsidR="00CC7C79" w:rsidRPr="00632242">
                        <w:rPr>
                          <w:rFonts w:ascii="Cambria" w:hAnsi="Cambria"/>
                          <w:b/>
                          <w:color w:val="000000"/>
                          <w:sz w:val="32"/>
                          <w:szCs w:val="40"/>
                        </w:rPr>
                        <w:t>.</w:t>
                      </w:r>
                      <w:r w:rsidR="00CC7C79">
                        <w:rPr>
                          <w:rFonts w:ascii="Cambria" w:hAnsi="Cambria"/>
                          <w:b/>
                          <w:color w:val="000000"/>
                          <w:sz w:val="32"/>
                          <w:szCs w:val="40"/>
                        </w:rPr>
                        <w:t xml:space="preserve"> </w:t>
                      </w:r>
                      <w:r w:rsidR="00CC7C79" w:rsidRPr="00632242">
                        <w:rPr>
                          <w:rFonts w:ascii="Cambria" w:hAnsi="Cambria"/>
                          <w:b/>
                          <w:color w:val="000000"/>
                          <w:sz w:val="32"/>
                          <w:szCs w:val="40"/>
                        </w:rPr>
                        <w:t xml:space="preserve">CLIENT INFORMATION SHEET </w:t>
                      </w:r>
                    </w:p>
                    <w:p w14:paraId="467B3EB1" w14:textId="1FBE4229" w:rsidR="00CC7C79" w:rsidRPr="00632242" w:rsidRDefault="00CC7C79" w:rsidP="00AA30E4">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1F6D2CD3" w14:textId="77777777" w:rsidR="006E3FD1" w:rsidRPr="007B05E4" w:rsidRDefault="006E3FD1" w:rsidP="006E3FD1">
      <w:pPr>
        <w:pStyle w:val="NormalWeb"/>
        <w:spacing w:before="0" w:beforeAutospacing="0" w:after="0" w:afterAutospacing="0"/>
        <w:ind w:left="142" w:right="401"/>
        <w:jc w:val="both"/>
        <w:rPr>
          <w:rFonts w:asciiTheme="majorHAnsi" w:hAnsiTheme="majorHAnsi"/>
          <w:color w:val="1F497D" w:themeColor="text2"/>
          <w:sz w:val="28"/>
          <w:szCs w:val="18"/>
        </w:rPr>
      </w:pPr>
    </w:p>
    <w:p w14:paraId="25AFDADF" w14:textId="0161E67A" w:rsidR="00AA30E4" w:rsidRPr="00E40ECF" w:rsidRDefault="007B05E4" w:rsidP="006E3FD1">
      <w:pPr>
        <w:pStyle w:val="NormalWeb"/>
        <w:spacing w:before="0" w:beforeAutospacing="0" w:line="276" w:lineRule="auto"/>
        <w:ind w:left="142" w:right="401"/>
        <w:jc w:val="both"/>
        <w:rPr>
          <w:rFonts w:asciiTheme="majorHAnsi" w:hAnsiTheme="majorHAnsi"/>
          <w:color w:val="1F497D" w:themeColor="text2"/>
          <w:szCs w:val="26"/>
        </w:rPr>
      </w:pPr>
      <w:r w:rsidRPr="007B05E4">
        <w:rPr>
          <w:rFonts w:asciiTheme="majorHAnsi" w:hAnsiTheme="majorHAnsi"/>
          <w:color w:val="1F497D" w:themeColor="text2"/>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64FA673" w14:textId="2798ECDF" w:rsidR="00AA30E4" w:rsidRPr="00AA30E4" w:rsidRDefault="00AA30E4" w:rsidP="00AA30E4">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49536" behindDoc="0" locked="0" layoutInCell="1" allowOverlap="1" wp14:anchorId="0DFD0927" wp14:editId="065D778D">
                <wp:simplePos x="0" y="0"/>
                <wp:positionH relativeFrom="column">
                  <wp:posOffset>418465</wp:posOffset>
                </wp:positionH>
                <wp:positionV relativeFrom="paragraph">
                  <wp:posOffset>228600</wp:posOffset>
                </wp:positionV>
                <wp:extent cx="5953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9FE3E87" id="Straight Connector 4"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uQEAAMMDAAAOAAAAZHJzL2Uyb0RvYy54bWysU02P0zAQvSPxHyzfaZKyRR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2608" behindDoc="0" locked="0" layoutInCell="1" allowOverlap="1" wp14:anchorId="703BC55A" wp14:editId="4AC02055">
                <wp:simplePos x="0" y="0"/>
                <wp:positionH relativeFrom="column">
                  <wp:posOffset>418465</wp:posOffset>
                </wp:positionH>
                <wp:positionV relativeFrom="paragraph">
                  <wp:posOffset>200025</wp:posOffset>
                </wp:positionV>
                <wp:extent cx="5953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46827C1" id="Straight Connector 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Corporate</w:t>
      </w:r>
    </w:p>
    <w:p w14:paraId="18B16AE3" w14:textId="6D1E9AC1"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95E4986" w14:textId="4A296A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1378952" w14:textId="6BD6B86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2A9C015B" w14:textId="5AE98CD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DECCF7C" w14:textId="65DE0673"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40E09034" w14:textId="185245E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208F1A9" w14:textId="4FD08974"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0C8CD2F" w14:textId="36D103E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different from Registration Address)</w:t>
      </w:r>
    </w:p>
    <w:p w14:paraId="527459F1" w14:textId="629525C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4AB5288" w14:textId="68AF017A"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B8A1F65" w14:textId="7777777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CE3466D" w14:textId="331EEC8C"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6118A2F" w14:textId="7F1F9F3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CC48BEA" w14:textId="42CBCC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B384AAD" w14:textId="77DF67F9"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5756120F" w14:textId="4C1F0612" w:rsidR="00177D11" w:rsidRDefault="00177D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5D38AE51" w14:textId="628438BC" w:rsidR="00513C26"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05815FF0" w14:textId="4F4A3348" w:rsidR="00513C26"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27702442" w14:textId="37A829F8" w:rsidR="00513C26"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mc:AlternateContent>
          <mc:Choice Requires="wps">
            <w:drawing>
              <wp:anchor distT="45720" distB="45720" distL="114300" distR="114300" simplePos="0" relativeHeight="251663872" behindDoc="0" locked="0" layoutInCell="1" allowOverlap="1" wp14:anchorId="510F0846" wp14:editId="3AFFC5C8">
                <wp:simplePos x="0" y="0"/>
                <wp:positionH relativeFrom="column">
                  <wp:posOffset>1990725</wp:posOffset>
                </wp:positionH>
                <wp:positionV relativeFrom="paragraph">
                  <wp:posOffset>-76200</wp:posOffset>
                </wp:positionV>
                <wp:extent cx="2360930"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7BBAD538" w14:textId="77777777"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4992AE3E" w14:textId="77777777" w:rsidR="00E17DEF" w:rsidRDefault="00E17DEF" w:rsidP="00E17D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0F0846" id="_x0000_s1029" type="#_x0000_t202" style="position:absolute;left:0;text-align:left;margin-left:156.75pt;margin-top:-6pt;width:185.9pt;height:24.7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" filled="f" stroked="f">
                <v:textbox>
                  <w:txbxContent>
                    <w:p w14:paraId="7BBAD538" w14:textId="77777777"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4992AE3E" w14:textId="77777777" w:rsidR="00E17DEF" w:rsidRDefault="00E17DEF" w:rsidP="00E17DEF"/>
                  </w:txbxContent>
                </v:textbox>
                <w10:wrap type="square"/>
              </v:shape>
            </w:pict>
          </mc:Fallback>
        </mc:AlternateContent>
      </w:r>
    </w:p>
    <w:p w14:paraId="6C9E3ABA" w14:textId="0E503FB1" w:rsidR="00513C26" w:rsidRPr="004369F3"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13FBBF6E" w14:textId="47A5E863" w:rsidR="00AA30E4" w:rsidRPr="00AA30E4" w:rsidRDefault="00AA30E4" w:rsidP="00AA30E4">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w:lastRenderedPageBreak/>
        <mc:AlternateContent>
          <mc:Choice Requires="wps">
            <w:drawing>
              <wp:anchor distT="0" distB="0" distL="114300" distR="114300" simplePos="0" relativeHeight="251657728" behindDoc="0" locked="0" layoutInCell="1" allowOverlap="1" wp14:anchorId="5A91F576" wp14:editId="0EB64108">
                <wp:simplePos x="0" y="0"/>
                <wp:positionH relativeFrom="column">
                  <wp:posOffset>285115</wp:posOffset>
                </wp:positionH>
                <wp:positionV relativeFrom="paragraph">
                  <wp:posOffset>266700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8167EBF" id="Straight Connector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auQEAAMMDAAAOAAAAZHJzL2Uyb0RvYy54bWysU02P0zAQvSPxHyzfaZKish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AFZ0DauQEAAMM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3632" behindDoc="0" locked="0" layoutInCell="1" allowOverlap="1" wp14:anchorId="3CA2D7FD" wp14:editId="08E7EF1D">
                <wp:simplePos x="0" y="0"/>
                <wp:positionH relativeFrom="column">
                  <wp:posOffset>275590</wp:posOffset>
                </wp:positionH>
                <wp:positionV relativeFrom="paragraph">
                  <wp:posOffset>238125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4213215" id="Straight Connector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3BEBA578" w14:textId="31DBF03A"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AA30E4">
        <w:rPr>
          <w:rFonts w:asciiTheme="majorHAnsi" w:hAnsiTheme="majorHAnsi"/>
          <w:b w:val="0"/>
          <w:color w:val="1F497D" w:themeColor="text2"/>
          <w:sz w:val="26"/>
          <w:szCs w:val="26"/>
        </w:rPr>
        <w:t xml:space="preserve">First </w:t>
      </w:r>
      <w:r w:rsidRPr="006E3FD1">
        <w:rPr>
          <w:rFonts w:asciiTheme="majorHAnsi" w:hAnsiTheme="majorHAnsi"/>
          <w:b w:val="0"/>
          <w:color w:val="1F497D" w:themeColor="text2"/>
          <w:sz w:val="24"/>
          <w:szCs w:val="24"/>
        </w:rPr>
        <w:t xml:space="preserve">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A37C382" w14:textId="4ABA356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Last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p>
    <w:p w14:paraId="2854470B" w14:textId="53018B9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and Place of Birth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4362B4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Nationality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D279BDC"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Passport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39328EE" w14:textId="4EFDE1EC"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of Issue of the Passport </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F95FC6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Expiry Date of the Passport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18015310" w14:textId="696B73E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Title in the Corporation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05DC5D84" w14:textId="5D040D0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Mobile Phone Number</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71FC361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Home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3B4FA55"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Telephone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0F47C34"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Facsimile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FD908CA" w14:textId="7F74D4A7"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E-mail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p>
    <w:p w14:paraId="315EAD4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182A1BAB" w14:textId="400F085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22741C4E"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Telephone Number</w:t>
      </w:r>
      <w:r w:rsidRPr="006E3FD1">
        <w:rPr>
          <w:rFonts w:asciiTheme="majorHAnsi" w:hAnsiTheme="majorHAnsi"/>
          <w:b w:val="0"/>
          <w:color w:val="1F497D" w:themeColor="text2"/>
          <w:sz w:val="24"/>
          <w:szCs w:val="24"/>
        </w:rPr>
        <w:tab/>
        <w:t>:</w:t>
      </w:r>
    </w:p>
    <w:p w14:paraId="3E9AED30" w14:textId="03804A7F"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Facsimile Number</w:t>
      </w:r>
      <w:r w:rsidRPr="006E3FD1">
        <w:rPr>
          <w:rFonts w:asciiTheme="majorHAnsi" w:hAnsiTheme="majorHAnsi"/>
          <w:b w:val="0"/>
          <w:color w:val="1F497D" w:themeColor="text2"/>
          <w:sz w:val="24"/>
          <w:szCs w:val="24"/>
        </w:rPr>
        <w:tab/>
        <w:t>:</w:t>
      </w:r>
    </w:p>
    <w:p w14:paraId="588A1F8E" w14:textId="1BBF232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Do you speak English?</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5E9719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If no, what language?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7B86483" w14:textId="77777777" w:rsidR="00AA30E4" w:rsidRPr="006E3FD1" w:rsidRDefault="00AA30E4" w:rsidP="0028191B">
      <w:pPr>
        <w:pStyle w:val="BodyTextIndent"/>
        <w:spacing w:line="276" w:lineRule="auto"/>
        <w:ind w:left="426" w:right="118"/>
        <w:rPr>
          <w:rFonts w:asciiTheme="majorHAnsi" w:hAnsiTheme="majorHAnsi"/>
          <w:b w:val="0"/>
          <w:i/>
          <w:iCs/>
          <w:color w:val="1F497D" w:themeColor="text2"/>
          <w:sz w:val="24"/>
          <w:szCs w:val="24"/>
        </w:rPr>
      </w:pPr>
      <w:r w:rsidRPr="006E3FD1">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7F4AC3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307F7D6B"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5FB37A2" w14:textId="0EB4888E"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Telephone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3191F973" w14:textId="3EE76CF4"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Facsimile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81B8213" w14:textId="616413CE"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E-mail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5758C391" w14:textId="77777777" w:rsidR="006E3FD1" w:rsidRPr="006E3FD1" w:rsidRDefault="006E3FD1" w:rsidP="006E3FD1">
      <w:pPr>
        <w:pStyle w:val="BodyTextIndent"/>
        <w:ind w:left="426" w:right="118"/>
        <w:rPr>
          <w:rFonts w:asciiTheme="majorHAnsi" w:hAnsiTheme="majorHAnsi"/>
          <w:b w:val="0"/>
          <w:color w:val="1F497D" w:themeColor="text2"/>
          <w:sz w:val="24"/>
          <w:szCs w:val="24"/>
        </w:rPr>
      </w:pPr>
    </w:p>
    <w:p w14:paraId="2F51E165" w14:textId="1343330B" w:rsidR="00AA30E4" w:rsidRPr="007B05E4" w:rsidRDefault="00AA30E4" w:rsidP="004369F3">
      <w:pPr>
        <w:spacing w:after="0"/>
        <w:jc w:val="center"/>
        <w:rPr>
          <w:rFonts w:asciiTheme="majorHAnsi" w:eastAsia="Times New Roman" w:hAnsiTheme="majorHAnsi" w:cs="Times New Roman"/>
          <w:b/>
          <w:bCs/>
          <w:color w:val="1F497D" w:themeColor="text2"/>
          <w:sz w:val="26"/>
          <w:szCs w:val="26"/>
          <w:lang w:val="en-US"/>
        </w:rPr>
      </w:pPr>
      <w:r w:rsidRPr="00AA30E4">
        <w:rPr>
          <w:rFonts w:asciiTheme="majorHAnsi" w:hAnsiTheme="majorHAnsi"/>
          <w:b/>
          <w:bCs/>
          <w:color w:val="1F497D" w:themeColor="text2"/>
          <w:sz w:val="26"/>
          <w:szCs w:val="26"/>
        </w:rPr>
        <w:t xml:space="preserve">Details of the Bank Account – </w:t>
      </w:r>
      <w:r w:rsidR="007B05E4" w:rsidRPr="007B05E4">
        <w:rPr>
          <w:rFonts w:asciiTheme="majorHAnsi" w:eastAsia="Times New Roman" w:hAnsiTheme="majorHAnsi" w:cs="Times New Roman"/>
          <w:b/>
          <w:bCs/>
          <w:color w:val="1F497D" w:themeColor="text2"/>
          <w:sz w:val="26"/>
          <w:szCs w:val="26"/>
          <w:lang w:val="en-US"/>
        </w:rPr>
        <w:t>Where your Deposit Funds are held</w:t>
      </w:r>
    </w:p>
    <w:p w14:paraId="12B623A1"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0818604"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3FF3FF0" w14:textId="4F4B9D6A"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Swift Code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244B706"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12E3D0C"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5E89CFF"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Account Signatory Name and Title</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7DBBFDA"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Name and Title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45BCBA3"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Telephone Number</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0A003F5"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Facsimile Number</w:t>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979C1A9" w14:textId="77777777" w:rsidR="004369F3" w:rsidRDefault="00AA30E4" w:rsidP="004369F3">
      <w:pPr>
        <w:pStyle w:val="BodyTextIndent"/>
        <w:spacing w:line="312" w:lineRule="auto"/>
        <w:ind w:left="425" w:right="119"/>
        <w:rPr>
          <w:rFonts w:asciiTheme="majorHAnsi" w:hAnsiTheme="majorHAnsi"/>
          <w:b w:val="0"/>
          <w:color w:val="1F497D" w:themeColor="text2"/>
          <w:sz w:val="26"/>
          <w:szCs w:val="26"/>
        </w:rPr>
      </w:pPr>
      <w:r w:rsidRPr="006E3FD1">
        <w:rPr>
          <w:rFonts w:asciiTheme="majorHAnsi" w:hAnsiTheme="majorHAnsi"/>
          <w:b w:val="0"/>
          <w:color w:val="1F497D" w:themeColor="text2"/>
          <w:sz w:val="24"/>
          <w:szCs w:val="24"/>
        </w:rPr>
        <w:t>Bank Officer E-mail</w:t>
      </w:r>
      <w:r w:rsidRPr="00AA30E4">
        <w:rPr>
          <w:rFonts w:asciiTheme="majorHAnsi" w:hAnsiTheme="majorHAnsi"/>
          <w:b w:val="0"/>
          <w:color w:val="1F497D" w:themeColor="text2"/>
          <w:sz w:val="26"/>
          <w:szCs w:val="26"/>
        </w:rPr>
        <w:t xml:space="preserv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0283F0AD" w14:textId="495ED035" w:rsidR="004369F3" w:rsidRDefault="004369F3" w:rsidP="004369F3">
      <w:pPr>
        <w:pStyle w:val="BodyTextIndent"/>
        <w:spacing w:line="312" w:lineRule="auto"/>
        <w:ind w:left="425" w:right="119"/>
        <w:rPr>
          <w:rFonts w:asciiTheme="majorHAnsi" w:hAnsiTheme="majorHAnsi"/>
          <w:b w:val="0"/>
          <w:color w:val="1F497D" w:themeColor="text2"/>
          <w:sz w:val="26"/>
          <w:szCs w:val="26"/>
        </w:rPr>
      </w:pPr>
      <w:r w:rsidRPr="007B05E4">
        <w:rPr>
          <w:rFonts w:asciiTheme="majorHAnsi" w:hAnsiTheme="majorHAnsi"/>
          <w:b w:val="0"/>
          <w:color w:val="1F497D" w:themeColor="text2"/>
          <w:sz w:val="26"/>
          <w:szCs w:val="26"/>
        </w:rPr>
        <w:t>Describe the Origin of Deposit Funds</w:t>
      </w:r>
      <w:r>
        <w:rPr>
          <w:rFonts w:asciiTheme="majorHAnsi" w:hAnsiTheme="majorHAnsi"/>
          <w:b w:val="0"/>
          <w:color w:val="1F497D" w:themeColor="text2"/>
          <w:sz w:val="26"/>
          <w:szCs w:val="26"/>
        </w:rPr>
        <w:t>:</w:t>
      </w:r>
    </w:p>
    <w:p w14:paraId="5566552C" w14:textId="6F10342E" w:rsidR="00513C26" w:rsidRDefault="00513C26" w:rsidP="004369F3">
      <w:pPr>
        <w:pStyle w:val="BodyTextIndent"/>
        <w:spacing w:line="312" w:lineRule="auto"/>
        <w:ind w:left="425" w:right="119"/>
        <w:rPr>
          <w:rFonts w:asciiTheme="majorHAnsi" w:hAnsiTheme="majorHAnsi"/>
          <w:b w:val="0"/>
          <w:color w:val="1F497D" w:themeColor="text2"/>
          <w:sz w:val="26"/>
          <w:szCs w:val="26"/>
        </w:rPr>
      </w:pPr>
    </w:p>
    <w:p w14:paraId="5BAEB43B" w14:textId="77777777" w:rsidR="003154DE" w:rsidRDefault="003154DE" w:rsidP="004369F3">
      <w:pPr>
        <w:pStyle w:val="BodyTextIndent"/>
        <w:spacing w:line="312" w:lineRule="auto"/>
        <w:ind w:left="425" w:right="119"/>
        <w:rPr>
          <w:rFonts w:asciiTheme="majorHAnsi" w:hAnsiTheme="majorHAnsi"/>
          <w:b w:val="0"/>
          <w:color w:val="1F497D" w:themeColor="text2"/>
          <w:sz w:val="26"/>
          <w:szCs w:val="26"/>
        </w:rPr>
      </w:pPr>
    </w:p>
    <w:p w14:paraId="1E1D6B65" w14:textId="4B2F4252" w:rsidR="00513C26" w:rsidRDefault="00513C26" w:rsidP="004369F3">
      <w:pPr>
        <w:pStyle w:val="BodyTextIndent"/>
        <w:spacing w:line="312" w:lineRule="auto"/>
        <w:ind w:left="425" w:right="119"/>
        <w:rPr>
          <w:rFonts w:asciiTheme="majorHAnsi" w:hAnsiTheme="majorHAnsi"/>
          <w:b w:val="0"/>
          <w:color w:val="1F497D" w:themeColor="text2"/>
          <w:sz w:val="26"/>
          <w:szCs w:val="26"/>
        </w:rPr>
      </w:pPr>
    </w:p>
    <w:p w14:paraId="7AC6DDFC" w14:textId="1E6BEA1A" w:rsidR="00633008" w:rsidRPr="004369F3" w:rsidRDefault="00513C26" w:rsidP="004369F3">
      <w:pPr>
        <w:pStyle w:val="BodyTextIndent"/>
        <w:spacing w:line="312" w:lineRule="auto"/>
        <w:ind w:left="425" w:right="119"/>
        <w:rPr>
          <w:rFonts w:asciiTheme="majorHAnsi" w:hAnsiTheme="majorHAnsi"/>
          <w:b w:val="0"/>
          <w:color w:val="1F497D" w:themeColor="text2"/>
          <w:sz w:val="16"/>
          <w:szCs w:val="16"/>
        </w:rPr>
      </w:pPr>
      <w:r w:rsidRPr="009342EB">
        <w:rPr>
          <w:b w:val="0"/>
          <w:noProof/>
          <w:color w:val="92D050"/>
          <w:sz w:val="24"/>
          <w:szCs w:val="24"/>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1584" behindDoc="0" locked="0" layoutInCell="1" allowOverlap="1" wp14:anchorId="0809CC5B" wp14:editId="7F2FCC43">
                <wp:simplePos x="0" y="0"/>
                <wp:positionH relativeFrom="column">
                  <wp:posOffset>171450</wp:posOffset>
                </wp:positionH>
                <wp:positionV relativeFrom="paragraph">
                  <wp:posOffset>56515</wp:posOffset>
                </wp:positionV>
                <wp:extent cx="6515100" cy="381000"/>
                <wp:effectExtent l="57150" t="38100" r="76200" b="952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9DD7EB5" w14:textId="49ACDBAA" w:rsidR="00CC7C79" w:rsidRPr="00E40ECF" w:rsidRDefault="00CC7C79" w:rsidP="00177D11">
                            <w:pPr>
                              <w:pStyle w:val="ListParagraph"/>
                              <w:numPr>
                                <w:ilvl w:val="0"/>
                                <w:numId w:val="27"/>
                              </w:numPr>
                              <w:ind w:left="567"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CC7C79" w:rsidRPr="00B065ED" w:rsidRDefault="00CC7C79" w:rsidP="00632242">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CC5B" id="Text Box 8" o:spid="_x0000_s1030" type="#_x0000_t202" style="position:absolute;left:0;text-align:left;margin-left:13.5pt;margin-top:4.45pt;width:513pt;height:3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39DD7EB5" w14:textId="49ACDBAA" w:rsidR="00CC7C79" w:rsidRPr="00E40ECF" w:rsidRDefault="00CC7C79" w:rsidP="00177D11">
                      <w:pPr>
                        <w:pStyle w:val="ListParagraph"/>
                        <w:numPr>
                          <w:ilvl w:val="0"/>
                          <w:numId w:val="27"/>
                        </w:numPr>
                        <w:ind w:left="567"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CC7C79" w:rsidRPr="00B065ED" w:rsidRDefault="00CC7C79" w:rsidP="00632242">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00AA30E4" w:rsidRPr="00AA30E4">
        <w:rPr>
          <w:rFonts w:asciiTheme="majorHAnsi" w:hAnsiTheme="majorHAnsi"/>
          <w:b w:val="0"/>
          <w:color w:val="1F497D" w:themeColor="text2"/>
          <w:sz w:val="26"/>
          <w:szCs w:val="26"/>
        </w:rPr>
        <w:tab/>
      </w:r>
      <w:r w:rsidR="00AA30E4" w:rsidRPr="00AA30E4">
        <w:rPr>
          <w:rFonts w:asciiTheme="majorHAnsi" w:hAnsiTheme="majorHAnsi"/>
          <w:b w:val="0"/>
          <w:color w:val="1F497D" w:themeColor="text2"/>
          <w:sz w:val="26"/>
          <w:szCs w:val="26"/>
        </w:rPr>
        <w:tab/>
      </w:r>
    </w:p>
    <w:p w14:paraId="75146556" w14:textId="209F1E66" w:rsidR="00632242" w:rsidRPr="009342EB" w:rsidRDefault="00632242" w:rsidP="007E3946">
      <w:pPr>
        <w:pStyle w:val="BodyTextIndent"/>
        <w:ind w:left="426" w:right="118"/>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warrant and attest, with full personal and corporate responsibility that as the beneficial owner; I have full legal title and authority with no governing restrictions over the herein described Bank Instrument.</w:t>
      </w:r>
    </w:p>
    <w:p w14:paraId="203C1D11" w14:textId="4B5F97EB"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We hereby grant THE TRANSACTING PRINCIPALS and/or The Hanson Group of Companies full permission and authority to verify, confirm, and reconfirm said collateral and/or assets on a bank-to-bank basis and conduct standard background checks of the collateral and/or assets, and the corporate entity owning such.</w:t>
      </w:r>
    </w:p>
    <w:p w14:paraId="062FA5A5" w14:textId="2D53E970"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warrant and attest that I have not authorized or offered to any other party, consultant, broker or investor the placement of the collateral and/or assets defined herein nor have I shopped the collateral and/or assets to any other financial broker, consultant or company in the last 8 weeks.</w:t>
      </w:r>
    </w:p>
    <w:p w14:paraId="2B5EC68D" w14:textId="072F4A14"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certify and attest that at no time has your organization or any agent and / or appointee on your behalf made any offer or solicitation.</w:t>
      </w:r>
    </w:p>
    <w:p w14:paraId="3DCB8451" w14:textId="65CAA345" w:rsidR="00632242" w:rsidRPr="00826B90" w:rsidRDefault="00632242" w:rsidP="00633008">
      <w:pPr>
        <w:pStyle w:val="BodyTextIndent"/>
        <w:spacing w:after="240"/>
        <w:ind w:left="426" w:right="260"/>
        <w:rPr>
          <w:sz w:val="25"/>
          <w:szCs w:val="25"/>
        </w:rPr>
      </w:pPr>
      <w:r w:rsidRPr="00826B90">
        <w:rPr>
          <w:rFonts w:ascii="Cambria" w:hAnsi="Cambria"/>
          <w:b w:val="0"/>
          <w:color w:val="1F497D" w:themeColor="text2"/>
          <w:sz w:val="25"/>
          <w:szCs w:val="25"/>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826B90">
        <w:rPr>
          <w:rFonts w:ascii="Cambria" w:hAnsi="Cambria"/>
          <w:b w:val="0"/>
          <w:color w:val="1F497D" w:themeColor="text2"/>
          <w:sz w:val="25"/>
          <w:szCs w:val="25"/>
        </w:rPr>
        <w:t>attest and warrant with full responsibility under the penalty of perjury that:</w:t>
      </w:r>
    </w:p>
    <w:p w14:paraId="4EAC77EA"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available Proof of Funds listed in this Application are from good, clean, cleared sources, free and clear of security interests or similar interests of any kind or nature whatsoever.</w:t>
      </w:r>
    </w:p>
    <w:p w14:paraId="49811A28"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I or the company I act for are the full owners of the Proof of Funds.</w:t>
      </w:r>
    </w:p>
    <w:p w14:paraId="78D55BAD"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have been legitimately earned and obtained from non-criminal &amp; non-terrorist origins.</w:t>
      </w:r>
    </w:p>
    <w:p w14:paraId="2C2AF250"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are free and clear of any liens or encumbrances and the Proof of Funds are under my signatory control, immediately available and freely transferable without consent of any third party.</w:t>
      </w:r>
    </w:p>
    <w:p w14:paraId="069EA149"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are legally earned, taxed, and include no independent third-party managed funds.</w:t>
      </w:r>
    </w:p>
    <w:p w14:paraId="0E9E262B"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owner is not a party to a lawsuit or pending adverse legal action, further, there are no pending contracts existing, or about to exist, that could affect the said funds.</w:t>
      </w:r>
    </w:p>
    <w:p w14:paraId="7E0ADE10" w14:textId="4EDD2B19" w:rsidR="00632242"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 xml:space="preserve">All information supplied in the documentation submitted with this Application and the funds involved, are not in violation of the Patriot Act of October 26, 2001, and amendments thereto, with its related financial crimes counterparts however interpreted, defined and enacted, whether within the United States or any other international jurisdiction. </w:t>
      </w:r>
      <w:r w:rsidR="00632242" w:rsidRPr="007B05E4">
        <w:rPr>
          <w:rFonts w:asciiTheme="majorHAnsi" w:hAnsiTheme="majorHAnsi"/>
          <w:b w:val="0"/>
          <w:i/>
          <w:iCs/>
          <w:color w:val="1F497D" w:themeColor="text2"/>
          <w:sz w:val="22"/>
          <w:szCs w:val="22"/>
        </w:rPr>
        <w:t xml:space="preserve">  </w:t>
      </w:r>
    </w:p>
    <w:p w14:paraId="01F5F8FD" w14:textId="77777777" w:rsidR="00632242" w:rsidRPr="00242FFD" w:rsidRDefault="00632242" w:rsidP="00632242">
      <w:pPr>
        <w:pStyle w:val="BodyTextIndent"/>
        <w:rPr>
          <w:b w:val="0"/>
          <w:color w:val="000000"/>
          <w:sz w:val="22"/>
          <w:lang w:val="en-CA"/>
        </w:rPr>
      </w:pPr>
    </w:p>
    <w:p w14:paraId="4A662D74" w14:textId="29E683EE" w:rsidR="00633008"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t xml:space="preserve"> </w:t>
      </w:r>
      <w:r w:rsidRPr="009342EB">
        <w:rPr>
          <w:rFonts w:ascii="Cambria" w:hAnsi="Cambria"/>
          <w:b w:val="0"/>
          <w:color w:val="1F497D" w:themeColor="text2"/>
          <w:sz w:val="24"/>
          <w:szCs w:val="24"/>
        </w:rPr>
        <w:t xml:space="preserve">as Account Holder and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w:t>
      </w:r>
    </w:p>
    <w:p w14:paraId="59398511" w14:textId="6278ABDD" w:rsidR="00632242" w:rsidRPr="009342EB" w:rsidRDefault="00632242" w:rsidP="004B45D0">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hereby agree that all information received from you is in direct response to my request, and is not in any way considered or intended to be a solicitation of any sort, or any type of offering, and for my general knowledge only. I hereby affirm under penalty of perjury, that I have requested this information from you and your organization of my choice and free will and further, and that you have not solicited me in any way.</w:t>
      </w:r>
    </w:p>
    <w:p w14:paraId="598FA44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hereby represent that I am not an informant, nor am I associated with any government agency of the United States of America, or any other country, such as the Secret Service, Internal Revenue Service, Federal Bureau of Investigation, Central Intelligence Agency, Securities and </w:t>
      </w:r>
      <w:r w:rsidRPr="009342EB">
        <w:rPr>
          <w:rFonts w:ascii="Cambria" w:hAnsi="Cambria"/>
          <w:b w:val="0"/>
          <w:color w:val="1F497D" w:themeColor="text2"/>
          <w:sz w:val="24"/>
          <w:szCs w:val="24"/>
        </w:rPr>
        <w:lastRenderedPageBreak/>
        <w:t>Exchange Commission, Banking Commission, Interpol, any countries Financial Market Authority, nor any agency whose purpose is to gather information regarding such transactions or offerings. </w:t>
      </w:r>
    </w:p>
    <w:p w14:paraId="769EEB5F"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p>
    <w:p w14:paraId="49B88DB4"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understand that any contemplated transaction is strictly one of a private nature, and is in no way relying upon, or relating to, the United States Securities Act of 1933, as amended, or related regulations, and does not involve the sale of public securities.</w:t>
      </w:r>
    </w:p>
    <w:p w14:paraId="48210556"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p>
    <w:p w14:paraId="35D69101"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14:paraId="0385A843" w14:textId="77777777" w:rsidR="007E3946" w:rsidRPr="009342EB" w:rsidRDefault="007E3946" w:rsidP="007E3946">
      <w:pPr>
        <w:pStyle w:val="BodyTextIndent"/>
        <w:ind w:left="426" w:right="260"/>
        <w:rPr>
          <w:rFonts w:ascii="Cambria" w:hAnsi="Cambria"/>
          <w:b w:val="0"/>
          <w:color w:val="1F497D" w:themeColor="text2"/>
          <w:sz w:val="24"/>
          <w:szCs w:val="24"/>
        </w:rPr>
      </w:pPr>
    </w:p>
    <w:p w14:paraId="3994BE19"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1A4DA1EC" w14:textId="77777777" w:rsidR="007E3946" w:rsidRPr="009342EB" w:rsidRDefault="007E3946" w:rsidP="007E3946">
      <w:pPr>
        <w:tabs>
          <w:tab w:val="left" w:pos="142"/>
        </w:tabs>
        <w:suppressAutoHyphens/>
        <w:spacing w:line="0" w:lineRule="atLeast"/>
        <w:jc w:val="both"/>
        <w:rPr>
          <w:rFonts w:eastAsia="PMingLiU"/>
          <w:color w:val="000000"/>
          <w:kern w:val="1"/>
          <w:sz w:val="24"/>
          <w:szCs w:val="24"/>
          <w:lang w:eastAsia="zh-TW"/>
        </w:rPr>
      </w:pPr>
    </w:p>
    <w:p w14:paraId="2F49903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The electronic or facsimile transmission of these documents shall be considered a binding and enforceable instrument, treated as original copy. Original may be obtained upon request. </w:t>
      </w:r>
    </w:p>
    <w:p w14:paraId="342F1BCC" w14:textId="77777777" w:rsidR="007E3946" w:rsidRPr="009342EB" w:rsidRDefault="007E3946" w:rsidP="007E3946">
      <w:pPr>
        <w:pStyle w:val="BodyTextIndent"/>
        <w:ind w:left="426" w:right="260"/>
        <w:rPr>
          <w:rFonts w:ascii="Cambria" w:hAnsi="Cambria"/>
          <w:b w:val="0"/>
          <w:color w:val="1F497D" w:themeColor="text2"/>
          <w:sz w:val="24"/>
          <w:szCs w:val="24"/>
        </w:rPr>
      </w:pPr>
    </w:p>
    <w:p w14:paraId="0E4A3E53" w14:textId="69381F42"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 xml:space="preserve">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5145A821" w14:textId="77777777" w:rsidR="007E3946" w:rsidRPr="009342EB" w:rsidRDefault="007E3946" w:rsidP="007E3946">
      <w:pPr>
        <w:pStyle w:val="BodyTextIndent"/>
        <w:ind w:left="426" w:right="260"/>
        <w:rPr>
          <w:rFonts w:ascii="Cambria" w:hAnsi="Cambria"/>
          <w:b w:val="0"/>
          <w:color w:val="1F497D" w:themeColor="text2"/>
          <w:sz w:val="24"/>
          <w:szCs w:val="24"/>
        </w:rPr>
      </w:pPr>
    </w:p>
    <w:p w14:paraId="516AAB4B" w14:textId="77777777" w:rsidR="007E3946" w:rsidRPr="009342EB" w:rsidRDefault="007E3946" w:rsidP="007E3946">
      <w:pPr>
        <w:ind w:firstLine="426"/>
        <w:outlineLvl w:val="0"/>
        <w:rPr>
          <w:rFonts w:asciiTheme="majorHAnsi" w:hAnsiTheme="majorHAnsi"/>
          <w:color w:val="1F497D" w:themeColor="text2"/>
          <w:sz w:val="24"/>
          <w:szCs w:val="24"/>
        </w:rPr>
      </w:pPr>
    </w:p>
    <w:p w14:paraId="1AF7810B" w14:textId="1DACF6FA" w:rsidR="007E3946" w:rsidRPr="009342EB" w:rsidRDefault="007E3946" w:rsidP="007E3946">
      <w:pPr>
        <w:ind w:firstLine="426"/>
        <w:outlineLvl w:val="0"/>
        <w:rPr>
          <w:rFonts w:asciiTheme="majorHAnsi" w:hAnsiTheme="majorHAnsi"/>
          <w:color w:val="1F497D" w:themeColor="text2"/>
          <w:sz w:val="24"/>
          <w:szCs w:val="24"/>
          <w:u w:val="single"/>
        </w:rPr>
      </w:pPr>
      <w:r w:rsidRPr="009342EB">
        <w:rPr>
          <w:rFonts w:asciiTheme="majorHAnsi" w:hAnsiTheme="majorHAnsi"/>
          <w:color w:val="1F497D" w:themeColor="text2"/>
          <w:sz w:val="24"/>
          <w:szCs w:val="24"/>
        </w:rPr>
        <w:t xml:space="preserve">By: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p>
    <w:p w14:paraId="4BC0530E" w14:textId="77777777" w:rsidR="007E3946" w:rsidRPr="009342EB" w:rsidRDefault="007E3946" w:rsidP="007E3946">
      <w:pPr>
        <w:rPr>
          <w:rFonts w:asciiTheme="majorHAnsi" w:hAnsiTheme="majorHAnsi"/>
          <w:color w:val="1F497D" w:themeColor="text2"/>
          <w:sz w:val="24"/>
          <w:szCs w:val="24"/>
          <w:u w:val="single"/>
        </w:rPr>
      </w:pPr>
    </w:p>
    <w:p w14:paraId="0C74FF44" w14:textId="77777777" w:rsidR="007E3946" w:rsidRPr="009342EB" w:rsidRDefault="007E3946" w:rsidP="007E3946">
      <w:pPr>
        <w:ind w:left="284"/>
        <w:outlineLvl w:val="0"/>
        <w:rPr>
          <w:rFonts w:ascii="Cambria" w:hAnsi="Cambria"/>
          <w:color w:val="1F497D" w:themeColor="text2"/>
          <w:sz w:val="24"/>
          <w:szCs w:val="24"/>
        </w:rPr>
      </w:pPr>
      <w:r w:rsidRPr="009342EB">
        <w:rPr>
          <w:rFonts w:ascii="Cambria" w:hAnsi="Cambria"/>
          <w:color w:val="1F497D" w:themeColor="text2"/>
          <w:sz w:val="24"/>
          <w:szCs w:val="24"/>
        </w:rPr>
        <w:t>Signed</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Date</w:t>
      </w:r>
      <w:r w:rsidRPr="009342EB">
        <w:rPr>
          <w:rFonts w:ascii="Cambria" w:hAnsi="Cambria"/>
          <w:color w:val="1F497D" w:themeColor="text2"/>
          <w:sz w:val="24"/>
          <w:szCs w:val="24"/>
          <w:u w:val="dash"/>
        </w:rPr>
        <w:tab/>
      </w:r>
      <w:r w:rsidRPr="009342EB">
        <w:rPr>
          <w:rFonts w:ascii="Cambria" w:hAnsi="Cambria"/>
          <w:color w:val="1F497D" w:themeColor="text2"/>
          <w:sz w:val="24"/>
          <w:szCs w:val="24"/>
        </w:rPr>
        <w:t>/</w:t>
      </w:r>
      <w:r w:rsidRPr="009342EB">
        <w:rPr>
          <w:rFonts w:ascii="Cambria" w:hAnsi="Cambria"/>
          <w:color w:val="1F497D" w:themeColor="text2"/>
          <w:sz w:val="24"/>
          <w:szCs w:val="24"/>
          <w:u w:val="dash"/>
        </w:rPr>
        <w:tab/>
      </w:r>
      <w:r w:rsidRPr="009342EB">
        <w:rPr>
          <w:rFonts w:ascii="Cambria" w:hAnsi="Cambria"/>
          <w:color w:val="1F497D" w:themeColor="text2"/>
          <w:sz w:val="24"/>
          <w:szCs w:val="24"/>
        </w:rPr>
        <w:t>/</w:t>
      </w:r>
      <w:r w:rsidRPr="009342EB">
        <w:rPr>
          <w:rFonts w:ascii="Cambria" w:hAnsi="Cambria"/>
          <w:color w:val="1F497D" w:themeColor="text2"/>
          <w:sz w:val="24"/>
          <w:szCs w:val="24"/>
          <w:u w:val="dash"/>
        </w:rPr>
        <w:tab/>
      </w:r>
    </w:p>
    <w:p w14:paraId="7F717FC2" w14:textId="77777777" w:rsidR="007E3946" w:rsidRPr="009342EB" w:rsidRDefault="007E3946" w:rsidP="007E3946">
      <w:pPr>
        <w:spacing w:after="0" w:line="240" w:lineRule="auto"/>
        <w:ind w:left="284"/>
        <w:rPr>
          <w:rFonts w:ascii="Cambria" w:hAnsi="Cambria"/>
          <w:color w:val="1F497D" w:themeColor="text2"/>
          <w:sz w:val="24"/>
          <w:szCs w:val="24"/>
        </w:rPr>
      </w:pPr>
    </w:p>
    <w:p w14:paraId="403F2E30" w14:textId="3C4A54F5" w:rsidR="007E3946" w:rsidRPr="009342EB" w:rsidRDefault="007E3946" w:rsidP="007E3946">
      <w:pPr>
        <w:ind w:left="284"/>
        <w:outlineLvl w:val="0"/>
        <w:rPr>
          <w:rFonts w:ascii="Cambria" w:hAnsi="Cambria"/>
          <w:color w:val="1F497D" w:themeColor="text2"/>
          <w:sz w:val="24"/>
          <w:szCs w:val="24"/>
          <w:u w:val="dash"/>
        </w:rPr>
      </w:pPr>
      <w:r w:rsidRPr="009342EB">
        <w:rPr>
          <w:rFonts w:ascii="Cambria" w:hAnsi="Cambria"/>
          <w:color w:val="1F497D" w:themeColor="text2"/>
          <w:sz w:val="24"/>
          <w:szCs w:val="24"/>
        </w:rPr>
        <w:t>Title</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 xml:space="preserve"> Passport Number </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p>
    <w:p w14:paraId="29011FE9" w14:textId="1A181CEE" w:rsidR="007E3946" w:rsidRPr="007E3946" w:rsidRDefault="007E3946" w:rsidP="007E3946">
      <w:pPr>
        <w:tabs>
          <w:tab w:val="left" w:pos="540"/>
        </w:tabs>
        <w:spacing w:after="0" w:line="240" w:lineRule="auto"/>
        <w:ind w:left="720"/>
        <w:contextualSpacing/>
        <w:rPr>
          <w:b/>
          <w:color w:val="000000"/>
          <w:sz w:val="36"/>
          <w:szCs w:val="36"/>
        </w:rPr>
      </w:pPr>
    </w:p>
    <w:p w14:paraId="29915F8B" w14:textId="3158D5A4" w:rsidR="00E52A31" w:rsidRDefault="00E52A31" w:rsidP="00E52A31">
      <w:pPr>
        <w:pStyle w:val="BodyTextIndent"/>
        <w:ind w:right="260"/>
        <w:rPr>
          <w:rFonts w:ascii="Cambria" w:hAnsi="Cambria"/>
          <w:b w:val="0"/>
          <w:color w:val="1F497D" w:themeColor="text2"/>
          <w:sz w:val="26"/>
          <w:szCs w:val="26"/>
        </w:rPr>
      </w:pPr>
    </w:p>
    <w:p w14:paraId="66C91F84" w14:textId="77777777" w:rsidR="002024D3" w:rsidRPr="002024D3" w:rsidRDefault="002024D3" w:rsidP="00E52A31">
      <w:pPr>
        <w:pStyle w:val="BodyTextIndent"/>
        <w:ind w:right="260"/>
        <w:rPr>
          <w:rFonts w:ascii="Cambria" w:hAnsi="Cambria"/>
          <w:b w:val="0"/>
          <w:color w:val="1F497D" w:themeColor="text2"/>
          <w:sz w:val="6"/>
          <w:szCs w:val="26"/>
        </w:rPr>
      </w:pPr>
    </w:p>
    <w:p w14:paraId="1D0EE229" w14:textId="36E6D87D" w:rsidR="00C85380" w:rsidRDefault="00C85380" w:rsidP="00E52A31">
      <w:pPr>
        <w:pStyle w:val="BodyTextIndent"/>
        <w:spacing w:after="240"/>
        <w:ind w:left="426" w:right="260"/>
        <w:rPr>
          <w:rFonts w:ascii="Cambria" w:hAnsi="Cambria"/>
          <w:b w:val="0"/>
          <w:color w:val="1F497D" w:themeColor="text2"/>
          <w:sz w:val="24"/>
          <w:szCs w:val="24"/>
        </w:rPr>
      </w:pPr>
    </w:p>
    <w:p w14:paraId="510C0648" w14:textId="0411A2B6" w:rsidR="00513C26" w:rsidRDefault="00513C26" w:rsidP="00E52A31">
      <w:pPr>
        <w:pStyle w:val="BodyTextIndent"/>
        <w:spacing w:after="240"/>
        <w:ind w:left="426" w:right="260"/>
        <w:rPr>
          <w:rFonts w:ascii="Cambria" w:hAnsi="Cambria"/>
          <w:b w:val="0"/>
          <w:color w:val="1F497D" w:themeColor="text2"/>
          <w:sz w:val="24"/>
          <w:szCs w:val="24"/>
        </w:rPr>
      </w:pPr>
    </w:p>
    <w:p w14:paraId="339BCAD4" w14:textId="7AC0EF05" w:rsidR="00513C26" w:rsidRDefault="00513C26" w:rsidP="00E52A31">
      <w:pPr>
        <w:pStyle w:val="BodyTextIndent"/>
        <w:spacing w:after="240"/>
        <w:ind w:left="426" w:right="260"/>
        <w:rPr>
          <w:rFonts w:ascii="Cambria" w:hAnsi="Cambria"/>
          <w:b w:val="0"/>
          <w:color w:val="1F497D" w:themeColor="text2"/>
          <w:sz w:val="24"/>
          <w:szCs w:val="24"/>
        </w:rPr>
      </w:pPr>
    </w:p>
    <w:p w14:paraId="569E8202" w14:textId="19EE75D9" w:rsidR="00513C26" w:rsidRDefault="00513C26" w:rsidP="00E52A31">
      <w:pPr>
        <w:pStyle w:val="BodyTextIndent"/>
        <w:spacing w:after="240"/>
        <w:ind w:left="426" w:right="260"/>
        <w:rPr>
          <w:rFonts w:ascii="Cambria" w:hAnsi="Cambria"/>
          <w:b w:val="0"/>
          <w:color w:val="1F497D" w:themeColor="text2"/>
          <w:sz w:val="24"/>
          <w:szCs w:val="24"/>
        </w:rPr>
      </w:pPr>
    </w:p>
    <w:p w14:paraId="6C2BC79E" w14:textId="0F0259A5" w:rsidR="00513C26" w:rsidRDefault="00513C26" w:rsidP="00E52A31">
      <w:pPr>
        <w:pStyle w:val="BodyTextIndent"/>
        <w:spacing w:after="240"/>
        <w:ind w:left="426" w:right="260"/>
        <w:rPr>
          <w:rFonts w:ascii="Cambria" w:hAnsi="Cambria"/>
          <w:b w:val="0"/>
          <w:color w:val="1F497D" w:themeColor="text2"/>
          <w:sz w:val="24"/>
          <w:szCs w:val="24"/>
        </w:rPr>
      </w:pPr>
      <w:r w:rsidRPr="00E17DEF">
        <w:rPr>
          <w:rFonts w:ascii="Cambria" w:hAnsi="Cambria"/>
          <w:b w:val="0"/>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mc:AlternateContent>
          <mc:Choice Requires="wps">
            <w:drawing>
              <wp:anchor distT="45720" distB="45720" distL="114300" distR="114300" simplePos="0" relativeHeight="251665920" behindDoc="0" locked="0" layoutInCell="1" allowOverlap="1" wp14:anchorId="6835B813" wp14:editId="717A162F">
                <wp:simplePos x="0" y="0"/>
                <wp:positionH relativeFrom="column">
                  <wp:posOffset>2095500</wp:posOffset>
                </wp:positionH>
                <wp:positionV relativeFrom="paragraph">
                  <wp:posOffset>64770</wp:posOffset>
                </wp:positionV>
                <wp:extent cx="2360930" cy="3143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7EB52239"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05EEDD7F" w14:textId="77777777" w:rsidR="00513C26" w:rsidRDefault="00513C26" w:rsidP="00513C2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35B813" id="_x0000_s1031" type="#_x0000_t202" style="position:absolute;left:0;text-align:left;margin-left:165pt;margin-top:5.1pt;width:185.9pt;height:24.75pt;z-index:2516710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" filled="f" stroked="f">
                <v:textbox>
                  <w:txbxContent>
                    <w:p w14:paraId="7EB52239"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05EEDD7F" w14:textId="77777777" w:rsidR="00513C26" w:rsidRDefault="00513C26" w:rsidP="00513C26"/>
                  </w:txbxContent>
                </v:textbox>
                <w10:wrap type="square"/>
              </v:shape>
            </w:pict>
          </mc:Fallback>
        </mc:AlternateContent>
      </w:r>
    </w:p>
    <w:p w14:paraId="04935AFA" w14:textId="1121A5DD" w:rsidR="00E17DEF" w:rsidRDefault="00E17DEF" w:rsidP="00E52A31">
      <w:pPr>
        <w:pStyle w:val="BodyTextIndent"/>
        <w:spacing w:after="240"/>
        <w:ind w:left="426" w:right="260"/>
        <w:rPr>
          <w:rFonts w:ascii="Cambria" w:hAnsi="Cambria"/>
          <w:b w:val="0"/>
          <w:color w:val="1F497D" w:themeColor="text2"/>
          <w:sz w:val="24"/>
          <w:szCs w:val="24"/>
        </w:rPr>
      </w:pPr>
    </w:p>
    <w:p w14:paraId="52E4BCFE" w14:textId="2C332E79" w:rsidR="00E17DEF" w:rsidRPr="004B45D0" w:rsidRDefault="00E17DEF" w:rsidP="00E52A31">
      <w:pPr>
        <w:pStyle w:val="BodyTextIndent"/>
        <w:spacing w:after="240"/>
        <w:ind w:left="426" w:right="260"/>
        <w:rPr>
          <w:rFonts w:ascii="Cambria" w:hAnsi="Cambria"/>
          <w:b w:val="0"/>
          <w:color w:val="1F497D" w:themeColor="text2"/>
        </w:rPr>
      </w:pPr>
    </w:p>
    <w:p w14:paraId="428A9566" w14:textId="4BFBFC1F" w:rsidR="00E17DEF" w:rsidRDefault="004369F3" w:rsidP="00E52A31">
      <w:pPr>
        <w:pStyle w:val="BodyTextIndent"/>
        <w:spacing w:after="240"/>
        <w:ind w:left="426" w:right="260"/>
        <w:rPr>
          <w:rFonts w:ascii="Cambria" w:hAnsi="Cambria"/>
          <w:b w:val="0"/>
          <w:color w:val="1F497D" w:themeColor="text2"/>
          <w:sz w:val="24"/>
          <w:szCs w:val="24"/>
        </w:rPr>
      </w:pPr>
      <w:r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5680" behindDoc="0" locked="0" layoutInCell="1" allowOverlap="1" wp14:anchorId="03DA685B" wp14:editId="0409F6F4">
                <wp:simplePos x="0" y="0"/>
                <wp:positionH relativeFrom="column">
                  <wp:posOffset>91440</wp:posOffset>
                </wp:positionH>
                <wp:positionV relativeFrom="paragraph">
                  <wp:posOffset>-146050</wp:posOffset>
                </wp:positionV>
                <wp:extent cx="5462270" cy="381000"/>
                <wp:effectExtent l="57150" t="38100" r="81280" b="952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8A34EE1" w14:textId="54A89DB5" w:rsidR="00CC7C79" w:rsidRPr="00C85380" w:rsidRDefault="00CC7C79" w:rsidP="00C85380">
                            <w:pPr>
                              <w:pStyle w:val="ListParagraph"/>
                              <w:numPr>
                                <w:ilvl w:val="0"/>
                                <w:numId w:val="8"/>
                              </w:numPr>
                              <w:rPr>
                                <w:rFonts w:ascii="Cambria" w:hAnsi="Cambria"/>
                                <w:b/>
                                <w:color w:val="000000"/>
                                <w:sz w:val="32"/>
                                <w:szCs w:val="32"/>
                              </w:rPr>
                            </w:pPr>
                            <w:r w:rsidRPr="00C85380">
                              <w:rPr>
                                <w:rFonts w:ascii="Cambria" w:hAnsi="Cambria"/>
                                <w:b/>
                                <w:color w:val="000000"/>
                                <w:sz w:val="32"/>
                                <w:szCs w:val="32"/>
                              </w:rPr>
                              <w:t>BOARD OF DIRECTORS CORPORATE RESOLUTION</w:t>
                            </w:r>
                          </w:p>
                          <w:p w14:paraId="21F69D59" w14:textId="5270B381" w:rsidR="00CC7C79" w:rsidRPr="00632242" w:rsidRDefault="00CC7C79"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CC7C79" w:rsidRPr="00B065ED" w:rsidRDefault="00CC7C79" w:rsidP="007E3946">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A685B" id="Text Box 9" o:spid="_x0000_s1032" type="#_x0000_t202" style="position:absolute;left:0;text-align:left;margin-left:7.2pt;margin-top:-11.5pt;width:430.1pt;height:30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" fillcolor="#dfa7a6 [1621]" strokecolor="#bc4542 [3045]">
                <v:fill color2="#f5e4e4 [501]" rotate="t" angle="180" colors="0 #ffa2a1;22938f #ffbebd;1 #ffe5e5" focus="100%" type="gradient"/>
                <v:shadow on="t" color="black" opacity="24903f" origin=",.5" offset="0,.55556mm"/>
                <v:textbox>
                  <w:txbxContent>
                    <w:p w14:paraId="48A34EE1" w14:textId="54A89DB5" w:rsidR="00CC7C79" w:rsidRPr="00C85380" w:rsidRDefault="00CC7C79" w:rsidP="00C85380">
                      <w:pPr>
                        <w:pStyle w:val="ListParagraph"/>
                        <w:numPr>
                          <w:ilvl w:val="0"/>
                          <w:numId w:val="8"/>
                        </w:numPr>
                        <w:rPr>
                          <w:rFonts w:ascii="Cambria" w:hAnsi="Cambria"/>
                          <w:b/>
                          <w:color w:val="000000"/>
                          <w:sz w:val="32"/>
                          <w:szCs w:val="32"/>
                        </w:rPr>
                      </w:pPr>
                      <w:r w:rsidRPr="00C85380">
                        <w:rPr>
                          <w:rFonts w:ascii="Cambria" w:hAnsi="Cambria"/>
                          <w:b/>
                          <w:color w:val="000000"/>
                          <w:sz w:val="32"/>
                          <w:szCs w:val="32"/>
                        </w:rPr>
                        <w:t>BOARD OF DIRECTORS CORPORATE RESOLUTION</w:t>
                      </w:r>
                    </w:p>
                    <w:p w14:paraId="21F69D59" w14:textId="5270B381" w:rsidR="00CC7C79" w:rsidRPr="00632242" w:rsidRDefault="00CC7C79"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CC7C79" w:rsidRPr="00B065ED" w:rsidRDefault="00CC7C79" w:rsidP="007E3946">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11A2658" w14:textId="242C2B0A" w:rsidR="00C85380" w:rsidRPr="004B45D0" w:rsidRDefault="00C85380" w:rsidP="00976F5A">
      <w:pPr>
        <w:pStyle w:val="BodyTextIndent"/>
        <w:ind w:left="426" w:right="260"/>
        <w:rPr>
          <w:rFonts w:ascii="Cambria" w:hAnsi="Cambria"/>
          <w:b w:val="0"/>
          <w:color w:val="1F497D" w:themeColor="text2"/>
          <w:sz w:val="10"/>
          <w:szCs w:val="10"/>
        </w:rPr>
      </w:pPr>
    </w:p>
    <w:p w14:paraId="5963BBEA" w14:textId="19CD89EA"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A special meeting of the Board of Directors of (</w:t>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(hereinafter referred to as “Corporation”) was duly held in accordance with the Articles of Association/By Laws of the Corporation on the </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B4557A7" w14:textId="718F1E66"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Present at the meeting were the following Directors: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4DD1593D" w14:textId="77777777"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meeting of the Directors undertook the following Corporate Resolution, which has been recorded in the Minute of the Book of the Corporation.</w:t>
      </w:r>
    </w:p>
    <w:p w14:paraId="45F72B7B" w14:textId="52D46AF1" w:rsidR="007E3946" w:rsidRPr="009342EB" w:rsidRDefault="00976F5A" w:rsidP="00513C26">
      <w:pPr>
        <w:pStyle w:val="BodyTextIndent"/>
        <w:spacing w:line="276" w:lineRule="auto"/>
        <w:ind w:left="426" w:right="260"/>
        <w:rPr>
          <w:rFonts w:ascii="Cambria" w:hAnsi="Cambria"/>
          <w:b w:val="0"/>
          <w:color w:val="1F497D" w:themeColor="text2"/>
          <w:sz w:val="24"/>
          <w:szCs w:val="24"/>
        </w:rPr>
      </w:pPr>
      <w:r w:rsidRPr="00976F5A">
        <w:rPr>
          <w:rFonts w:ascii="Cambria" w:hAnsi="Cambria"/>
          <w:b w:val="0"/>
          <w:color w:val="1F497D" w:themeColor="text2"/>
          <w:sz w:val="24"/>
          <w:szCs w:val="24"/>
        </w:rPr>
        <w:t>It was unanimously resolved to utilize funds/assets with a value of</w:t>
      </w:r>
      <w:r w:rsidR="007E3946" w:rsidRPr="00976F5A">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7E3946" w:rsidRPr="009342EB">
        <w:rPr>
          <w:rFonts w:ascii="Cambria" w:hAnsi="Cambria"/>
          <w:b w:val="0"/>
          <w:color w:val="1F497D" w:themeColor="text2"/>
          <w:sz w:val="24"/>
          <w:szCs w:val="24"/>
        </w:rPr>
        <w:t xml:space="preserve"> </w:t>
      </w:r>
      <w:r w:rsidRPr="00976F5A">
        <w:rPr>
          <w:rFonts w:ascii="Cambria" w:hAnsi="Cambria"/>
          <w:b w:val="0"/>
          <w:color w:val="1F497D" w:themeColor="text2"/>
          <w:sz w:val="24"/>
          <w:szCs w:val="24"/>
        </w:rPr>
        <w:t>on deposit at (Bank Name) for an investment or private financial opportunity.</w:t>
      </w:r>
    </w:p>
    <w:p w14:paraId="192BCF49" w14:textId="7DE35AFB"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Additionally it was unanimously resolved, that </w:t>
      </w:r>
      <w:r w:rsidR="00CA14DB" w:rsidRPr="00F33DB7">
        <w:rPr>
          <w:rFonts w:ascii="Cambria" w:hAnsi="Cambria"/>
          <w:b w:val="0"/>
          <w:color w:val="1F497D" w:themeColor="text2"/>
          <w:sz w:val="24"/>
          <w:szCs w:val="24"/>
          <w:highlight w:val="cyan"/>
          <w:u w:val="single"/>
        </w:rPr>
        <w:t>Authorized Persons Name</w:t>
      </w:r>
      <w:r w:rsidR="00CA14DB" w:rsidRPr="009342EB">
        <w:rPr>
          <w:rFonts w:ascii="Cambria" w:hAnsi="Cambria"/>
          <w:b w:val="0"/>
          <w:color w:val="1F497D" w:themeColor="text2"/>
          <w:sz w:val="24"/>
          <w:szCs w:val="24"/>
        </w:rPr>
        <w:t xml:space="preserve"> </w:t>
      </w:r>
      <w:r w:rsidRPr="009342EB">
        <w:rPr>
          <w:rFonts w:ascii="Cambria" w:hAnsi="Cambria"/>
          <w:b w:val="0"/>
          <w:color w:val="1F497D" w:themeColor="text2"/>
          <w:sz w:val="24"/>
          <w:szCs w:val="24"/>
        </w:rPr>
        <w:t>of the Corporation who is the authorized signatory of the (</w:t>
      </w:r>
      <w:r w:rsidR="00CA14DB">
        <w:rPr>
          <w:rFonts w:ascii="Cambria" w:hAnsi="Cambria"/>
          <w:b w:val="0"/>
          <w:color w:val="1F497D" w:themeColor="text2"/>
          <w:sz w:val="24"/>
          <w:szCs w:val="24"/>
        </w:rPr>
        <w:t>KTT MT-103 One-Way</w:t>
      </w:r>
      <w:r w:rsidRPr="009342EB">
        <w:rPr>
          <w:rFonts w:ascii="Cambria" w:hAnsi="Cambria"/>
          <w:b w:val="0"/>
          <w:color w:val="1F497D" w:themeColor="text2"/>
          <w:sz w:val="24"/>
          <w:szCs w:val="24"/>
        </w:rPr>
        <w:t>) Bank Instrument, is authorized to use the full companies corporate authority, to enter into instrument monetization, sale, trading and fee agreements as necessary, to make selections as to which investment, monetization, sale, trading or private financial opportunity will best suit the placement of these funds/assets so as to assure the anticipated financial returns and to receive and distribute all profits from the investment, monetization, sale, trading or private financial opportunity.</w:t>
      </w:r>
    </w:p>
    <w:p w14:paraId="02C07477" w14:textId="77777777" w:rsidR="007E3946" w:rsidRPr="009342EB" w:rsidRDefault="007E3946" w:rsidP="00513C26">
      <w:pPr>
        <w:pStyle w:val="BodyTextIndent"/>
        <w:spacing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necessary authority and powers required to undertake these tasks and responsibilities are hereby granted to:</w:t>
      </w:r>
    </w:p>
    <w:p w14:paraId="491FE291" w14:textId="588FC1E6"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Name:</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67439DCE" w14:textId="7FFBA326"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Passport No.</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2809CC77" w14:textId="338645D3" w:rsidR="007E3946" w:rsidRPr="009342EB" w:rsidRDefault="007E3946" w:rsidP="00513C26">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Country of Origin:</w:t>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ab/>
      </w:r>
    </w:p>
    <w:p w14:paraId="6228E6F6" w14:textId="77777777"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It is therefore, unanimously resolved that the appointed officer above shall have the authority to negotiate all details and sign the final contract with the officer representing the investment, monetization, sale, trading or private financial opportunity and associated authorities or bank officers.</w:t>
      </w:r>
    </w:p>
    <w:p w14:paraId="3BD12D12" w14:textId="77777777" w:rsidR="007E3946" w:rsidRPr="009342EB" w:rsidRDefault="007E3946" w:rsidP="00513C26">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There being no further business, the meeting was declared adjourned, and in witness thereof, the directors signed below on the date first written above.</w:t>
      </w:r>
    </w:p>
    <w:p w14:paraId="25A34F1B" w14:textId="1D228271" w:rsidR="00E52A31" w:rsidRPr="009342EB" w:rsidRDefault="007E3946" w:rsidP="00513C26">
      <w:pPr>
        <w:pStyle w:val="BodyTextIndent"/>
        <w:spacing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Signed and sealed this date of </w:t>
      </w:r>
      <w:r w:rsidR="009342EB" w:rsidRPr="009342EB">
        <w:rPr>
          <w:rFonts w:ascii="Cambria" w:hAnsi="Cambria"/>
          <w:color w:val="1F497D" w:themeColor="text2"/>
          <w:sz w:val="24"/>
          <w:szCs w:val="24"/>
          <w:u w:val="dash"/>
        </w:rPr>
        <w:tab/>
      </w:r>
      <w:r w:rsid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21502AE" w14:textId="52D3BFB0" w:rsidR="007E3946" w:rsidRPr="009342EB" w:rsidRDefault="007E3946" w:rsidP="00513C26">
      <w:pPr>
        <w:pStyle w:val="BodyTextIndent"/>
        <w:spacing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Signature: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rPr>
        <w:tab/>
      </w:r>
      <w:r w:rsidRPr="009342EB">
        <w:rPr>
          <w:rFonts w:ascii="Cambria" w:hAnsi="Cambria"/>
          <w:b w:val="0"/>
          <w:color w:val="1F497D" w:themeColor="text2"/>
          <w:sz w:val="24"/>
          <w:szCs w:val="24"/>
        </w:rPr>
        <w:t xml:space="preserve">Full Legal Name: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1FCCECC1" w14:textId="7F54E473" w:rsidR="007E3946" w:rsidRPr="009342EB" w:rsidRDefault="007E3946" w:rsidP="00513C26">
      <w:pPr>
        <w:pStyle w:val="BodyTextIndent"/>
        <w:spacing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Title: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ab/>
        <w:t xml:space="preserve">Passport #: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7F2288D3" w14:textId="68EB524C" w:rsidR="007E3946" w:rsidRDefault="007E3946" w:rsidP="00513C26">
      <w:pPr>
        <w:pStyle w:val="BodyTextIndent"/>
        <w:spacing w:line="360" w:lineRule="auto"/>
        <w:ind w:left="426" w:right="260"/>
        <w:rPr>
          <w:rFonts w:ascii="Cambria" w:hAnsi="Cambria"/>
          <w:b w:val="0"/>
          <w:color w:val="1F497D" w:themeColor="text2"/>
          <w:sz w:val="24"/>
          <w:szCs w:val="24"/>
          <w:u w:val="dash"/>
        </w:rPr>
      </w:pPr>
      <w:r w:rsidRPr="009342EB">
        <w:rPr>
          <w:rFonts w:ascii="Cambria" w:hAnsi="Cambria"/>
          <w:b w:val="0"/>
          <w:color w:val="1F497D" w:themeColor="text2"/>
          <w:sz w:val="24"/>
          <w:szCs w:val="24"/>
        </w:rPr>
        <w:t xml:space="preserve">Passport Issuing Country: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26C10DAB" w14:textId="2C025358" w:rsidR="00513C26" w:rsidRDefault="00513C26" w:rsidP="00513C26">
      <w:pPr>
        <w:pStyle w:val="BodyTextIndent"/>
        <w:spacing w:line="360" w:lineRule="auto"/>
        <w:ind w:left="426" w:right="260"/>
        <w:rPr>
          <w:rFonts w:ascii="Cambria" w:hAnsi="Cambria"/>
          <w:b w:val="0"/>
          <w:color w:val="1F497D" w:themeColor="text2"/>
          <w:sz w:val="24"/>
          <w:szCs w:val="24"/>
          <w:u w:val="dash"/>
        </w:rPr>
      </w:pPr>
    </w:p>
    <w:p w14:paraId="5484A217" w14:textId="09DE5D5E" w:rsidR="00513C26" w:rsidRDefault="00513C26" w:rsidP="00513C26">
      <w:pPr>
        <w:pStyle w:val="BodyTextIndent"/>
        <w:spacing w:line="360" w:lineRule="auto"/>
        <w:ind w:left="426" w:right="260"/>
        <w:rPr>
          <w:rFonts w:ascii="Cambria" w:hAnsi="Cambria"/>
          <w:b w:val="0"/>
          <w:color w:val="1F497D" w:themeColor="text2"/>
          <w:sz w:val="24"/>
          <w:szCs w:val="24"/>
          <w:u w:val="dash"/>
        </w:rPr>
      </w:pPr>
    </w:p>
    <w:p w14:paraId="03F07C37" w14:textId="77777777" w:rsidR="00513C26" w:rsidRPr="009342EB" w:rsidRDefault="00513C26" w:rsidP="00513C26">
      <w:pPr>
        <w:pStyle w:val="BodyTextIndent"/>
        <w:spacing w:line="360" w:lineRule="auto"/>
        <w:ind w:left="426" w:right="260"/>
        <w:rPr>
          <w:rFonts w:ascii="Cambria" w:hAnsi="Cambria"/>
          <w:b w:val="0"/>
          <w:color w:val="1F497D" w:themeColor="text2"/>
          <w:sz w:val="24"/>
          <w:szCs w:val="24"/>
          <w:u w:val="dash"/>
        </w:rPr>
      </w:pPr>
    </w:p>
    <w:p w14:paraId="390A9D8E" w14:textId="10ED37D9" w:rsidR="00422EF5" w:rsidRDefault="002024D3" w:rsidP="00E52A31">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lang w:val="en-IN" w:eastAsia="en-IN" w:bidi="hi-IN"/>
        </w:rPr>
        <mc:AlternateContent>
          <mc:Choice Requires="wps">
            <w:drawing>
              <wp:anchor distT="45720" distB="45720" distL="114300" distR="114300" simplePos="0" relativeHeight="251662848" behindDoc="0" locked="0" layoutInCell="1" allowOverlap="1" wp14:anchorId="6B745B79" wp14:editId="0D53A305">
                <wp:simplePos x="0" y="0"/>
                <wp:positionH relativeFrom="column">
                  <wp:posOffset>215636</wp:posOffset>
                </wp:positionH>
                <wp:positionV relativeFrom="paragraph">
                  <wp:posOffset>558657</wp:posOffset>
                </wp:positionV>
                <wp:extent cx="6257925" cy="5097780"/>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3B8C67" w14:textId="210BFDE7" w:rsidR="00CC7C79" w:rsidRPr="00683C8A" w:rsidRDefault="00CC7C79"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r w:rsidRPr="00683C8A">
                              <w:rPr>
                                <w:b/>
                                <w:color w:val="FF0000"/>
                                <w:sz w:val="48"/>
                                <w:szCs w:val="48"/>
                                <w14:textOutline w14:w="11112" w14:cap="flat" w14:cmpd="sng" w14:algn="ctr">
                                  <w14:solidFill>
                                    <w14:schemeClr w14:val="accent2"/>
                                  </w14:solidFill>
                                  <w14:prstDash w14:val="solid"/>
                                  <w14:round/>
                                </w14:textOutline>
                              </w:rPr>
                              <w:t>Color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5B79" id="_x0000_s1033" type="#_x0000_t202" style="position:absolute;left:0;text-align:left;margin-left:17pt;margin-top:44pt;width:492.75pt;height:401.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" fillcolor="white [3201]" strokecolor="#c0504d [3205]" strokeweight="2pt">
                <v:textbox>
                  <w:txbxContent>
                    <w:p w14:paraId="3D3B8C67" w14:textId="210BFDE7" w:rsidR="00CC7C79" w:rsidRPr="00683C8A" w:rsidRDefault="00CC7C79"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00422EF5"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824" behindDoc="0" locked="0" layoutInCell="1" allowOverlap="1" wp14:anchorId="2BC99759" wp14:editId="5CA1A904">
                <wp:simplePos x="0" y="0"/>
                <wp:positionH relativeFrom="column">
                  <wp:posOffset>57150</wp:posOffset>
                </wp:positionH>
                <wp:positionV relativeFrom="paragraph">
                  <wp:posOffset>45720</wp:posOffset>
                </wp:positionV>
                <wp:extent cx="1581150" cy="381000"/>
                <wp:effectExtent l="57150" t="38100" r="7620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BD7158" w14:textId="41AB8798" w:rsidR="00CC7C79" w:rsidRPr="00976F5A" w:rsidRDefault="00CC7C79" w:rsidP="00976F5A">
                            <w:pPr>
                              <w:pStyle w:val="ListParagraph"/>
                              <w:numPr>
                                <w:ilvl w:val="0"/>
                                <w:numId w:val="28"/>
                              </w:numPr>
                              <w:ind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9759" id="Text Box 10" o:spid="_x0000_s1034" type="#_x0000_t202" style="position:absolute;left:0;text-align:left;margin-left:4.5pt;margin-top:3.6pt;width:124.5pt;height:3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" fillcolor="#dfa7a6 [1621]" strokecolor="#bc4542 [3045]">
                <v:fill color2="#f5e4e4 [501]" rotate="t" angle="180" colors="0 #ffa2a1;22938f #ffbebd;1 #ffe5e5" focus="100%" type="gradient"/>
                <v:shadow on="t" color="black" opacity="24903f" origin=",.5" offset="0,.55556mm"/>
                <v:textbox>
                  <w:txbxContent>
                    <w:p w14:paraId="54BD7158" w14:textId="41AB8798" w:rsidR="00CC7C79" w:rsidRPr="00976F5A" w:rsidRDefault="00CC7C79" w:rsidP="00976F5A">
                      <w:pPr>
                        <w:pStyle w:val="ListParagraph"/>
                        <w:numPr>
                          <w:ilvl w:val="0"/>
                          <w:numId w:val="28"/>
                        </w:numPr>
                        <w:ind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E16CC51" w14:textId="57B56AF6" w:rsidR="002024D3" w:rsidRPr="002024D3" w:rsidRDefault="002024D3" w:rsidP="002024D3">
      <w:pPr>
        <w:pStyle w:val="BodyTextIndent"/>
        <w:ind w:left="426" w:right="260"/>
        <w:rPr>
          <w:rFonts w:ascii="Cambria" w:hAnsi="Cambria"/>
          <w:b w:val="0"/>
          <w:color w:val="1F497D" w:themeColor="text2"/>
          <w:sz w:val="18"/>
          <w:szCs w:val="24"/>
        </w:rPr>
      </w:pPr>
    </w:p>
    <w:p w14:paraId="49962A0C" w14:textId="1B315247" w:rsidR="00422EF5" w:rsidRPr="007B5940" w:rsidRDefault="00422EF5" w:rsidP="002024D3">
      <w:pPr>
        <w:pStyle w:val="BodyTextIndent"/>
        <w:spacing w:line="276" w:lineRule="auto"/>
        <w:ind w:left="426" w:right="260"/>
        <w:rPr>
          <w:rFonts w:ascii="Cambria" w:hAnsi="Cambria"/>
          <w:b w:val="0"/>
          <w:color w:val="1F497D" w:themeColor="text2"/>
          <w:sz w:val="24"/>
          <w:szCs w:val="24"/>
        </w:rPr>
      </w:pPr>
    </w:p>
    <w:p w14:paraId="136162FE" w14:textId="7A789F7C" w:rsidR="00E410E8" w:rsidRPr="007B5940" w:rsidRDefault="00E410E8" w:rsidP="007B5940">
      <w:pPr>
        <w:pStyle w:val="BodyTextIndent"/>
        <w:spacing w:after="240"/>
        <w:ind w:left="426" w:right="260"/>
        <w:rPr>
          <w:rFonts w:ascii="Cambria" w:hAnsi="Cambria"/>
          <w:b w:val="0"/>
          <w:color w:val="1F497D" w:themeColor="text2"/>
          <w:sz w:val="24"/>
          <w:szCs w:val="24"/>
        </w:rPr>
      </w:pPr>
      <w:r w:rsidRPr="007B5940">
        <w:rPr>
          <w:rFonts w:ascii="Cambria" w:hAnsi="Cambria"/>
          <w:b w:val="0"/>
          <w:color w:val="1F497D" w:themeColor="text2"/>
          <w:sz w:val="24"/>
          <w:szCs w:val="24"/>
        </w:rPr>
        <w:t xml:space="preserve">I,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Cambria" w:hAnsi="Cambria"/>
          <w:b w:val="0"/>
          <w:color w:val="1F497D" w:themeColor="text2"/>
          <w:sz w:val="24"/>
          <w:szCs w:val="24"/>
        </w:rPr>
        <w:t>hereby declare with full personal and corporate responsibility under penalty of perjury that the passport above is mine and is true and correct, genuine and accurate.</w:t>
      </w:r>
    </w:p>
    <w:p w14:paraId="7FA60A5B" w14:textId="7B5B314A" w:rsidR="00E410E8" w:rsidRDefault="00E410E8" w:rsidP="007B5940">
      <w:pPr>
        <w:ind w:firstLine="426"/>
        <w:outlineLvl w:val="0"/>
        <w:rPr>
          <w:rFonts w:asciiTheme="majorHAnsi" w:hAnsiTheme="majorHAnsi"/>
          <w:color w:val="1F497D" w:themeColor="text2"/>
          <w:sz w:val="24"/>
          <w:szCs w:val="24"/>
          <w:u w:val="single"/>
        </w:rPr>
      </w:pPr>
      <w:r w:rsidRPr="007B5940">
        <w:rPr>
          <w:rFonts w:asciiTheme="majorHAnsi" w:hAnsiTheme="majorHAnsi"/>
          <w:color w:val="1F497D" w:themeColor="text2"/>
          <w:sz w:val="24"/>
          <w:szCs w:val="24"/>
        </w:rPr>
        <w:t xml:space="preserve">By: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p>
    <w:p w14:paraId="747ED8C5" w14:textId="77777777" w:rsidR="007B5940" w:rsidRPr="007B5940" w:rsidRDefault="007B5940" w:rsidP="007B5940">
      <w:pPr>
        <w:spacing w:after="0" w:line="240" w:lineRule="auto"/>
        <w:ind w:firstLine="426"/>
        <w:outlineLvl w:val="0"/>
        <w:rPr>
          <w:rFonts w:asciiTheme="majorHAnsi" w:hAnsiTheme="majorHAnsi"/>
          <w:color w:val="1F497D" w:themeColor="text2"/>
          <w:sz w:val="24"/>
          <w:szCs w:val="24"/>
          <w:u w:val="single"/>
        </w:rPr>
      </w:pPr>
    </w:p>
    <w:p w14:paraId="1FE84843" w14:textId="77777777" w:rsidR="00E410E8" w:rsidRPr="007B5940" w:rsidRDefault="00E410E8" w:rsidP="00E410E8">
      <w:pPr>
        <w:ind w:left="284"/>
        <w:outlineLvl w:val="0"/>
        <w:rPr>
          <w:rFonts w:ascii="Cambria" w:hAnsi="Cambria"/>
          <w:color w:val="1F497D" w:themeColor="text2"/>
          <w:sz w:val="24"/>
          <w:szCs w:val="24"/>
        </w:rPr>
      </w:pPr>
      <w:r w:rsidRPr="007B5940">
        <w:rPr>
          <w:rFonts w:ascii="Cambria" w:hAnsi="Cambria"/>
          <w:color w:val="1F497D" w:themeColor="text2"/>
          <w:sz w:val="24"/>
          <w:szCs w:val="24"/>
        </w:rPr>
        <w:t>Signed</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Date</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p>
    <w:p w14:paraId="2D28E7EA" w14:textId="77777777" w:rsidR="00E410E8" w:rsidRPr="007B5940" w:rsidRDefault="00E410E8" w:rsidP="00E410E8">
      <w:pPr>
        <w:spacing w:after="0" w:line="240" w:lineRule="auto"/>
        <w:ind w:left="284"/>
        <w:rPr>
          <w:rFonts w:ascii="Cambria" w:hAnsi="Cambria"/>
          <w:color w:val="1F497D" w:themeColor="text2"/>
          <w:sz w:val="24"/>
          <w:szCs w:val="24"/>
        </w:rPr>
      </w:pPr>
    </w:p>
    <w:p w14:paraId="1555D0FB" w14:textId="238C6AE0" w:rsidR="00E410E8" w:rsidRDefault="00E410E8" w:rsidP="00E410E8">
      <w:pPr>
        <w:ind w:left="284"/>
        <w:outlineLvl w:val="0"/>
        <w:rPr>
          <w:rFonts w:ascii="Cambria" w:hAnsi="Cambria"/>
          <w:color w:val="1F497D" w:themeColor="text2"/>
          <w:sz w:val="26"/>
          <w:szCs w:val="26"/>
          <w:u w:val="dash"/>
        </w:rPr>
      </w:pPr>
      <w:r w:rsidRPr="007B5940">
        <w:rPr>
          <w:rFonts w:ascii="Cambria" w:hAnsi="Cambria"/>
          <w:color w:val="1F497D" w:themeColor="text2"/>
          <w:sz w:val="24"/>
          <w:szCs w:val="24"/>
        </w:rPr>
        <w:t>Title</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 xml:space="preserve"> Passport Number </w:t>
      </w:r>
      <w:r w:rsidRPr="007B5940">
        <w:rPr>
          <w:rFonts w:ascii="Cambria" w:hAnsi="Cambria"/>
          <w:color w:val="1F497D" w:themeColor="text2"/>
          <w:sz w:val="24"/>
          <w:szCs w:val="24"/>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CECC68D" w14:textId="0289EB63" w:rsidR="00513C26" w:rsidRDefault="00513C26" w:rsidP="00E410E8">
      <w:pPr>
        <w:ind w:left="284"/>
        <w:outlineLvl w:val="0"/>
        <w:rPr>
          <w:rFonts w:ascii="Cambria" w:hAnsi="Cambria"/>
          <w:color w:val="1F497D" w:themeColor="text2"/>
          <w:sz w:val="26"/>
          <w:szCs w:val="26"/>
          <w:u w:val="dash"/>
        </w:rPr>
      </w:pPr>
    </w:p>
    <w:p w14:paraId="0017F87B" w14:textId="32A42D0D" w:rsidR="00513C26" w:rsidRDefault="00513C26" w:rsidP="00E410E8">
      <w:pPr>
        <w:ind w:left="284"/>
        <w:outlineLvl w:val="0"/>
        <w:rPr>
          <w:rFonts w:ascii="Cambria" w:hAnsi="Cambria"/>
          <w:color w:val="1F497D" w:themeColor="text2"/>
          <w:sz w:val="26"/>
          <w:szCs w:val="26"/>
          <w:u w:val="dash"/>
        </w:rPr>
      </w:pPr>
    </w:p>
    <w:p w14:paraId="5F611632" w14:textId="3DBFCB1C" w:rsidR="00513C26" w:rsidRDefault="00513C26" w:rsidP="00E410E8">
      <w:pPr>
        <w:ind w:left="284"/>
        <w:outlineLvl w:val="0"/>
        <w:rPr>
          <w:rFonts w:ascii="Cambria" w:hAnsi="Cambria"/>
          <w:color w:val="1F497D" w:themeColor="text2"/>
          <w:sz w:val="26"/>
          <w:szCs w:val="26"/>
          <w:u w:val="dash"/>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mc:AlternateContent>
          <mc:Choice Requires="wps">
            <w:drawing>
              <wp:anchor distT="45720" distB="45720" distL="114300" distR="114300" simplePos="0" relativeHeight="251666944" behindDoc="0" locked="0" layoutInCell="1" allowOverlap="1" wp14:anchorId="76F99E46" wp14:editId="579291BE">
                <wp:simplePos x="0" y="0"/>
                <wp:positionH relativeFrom="column">
                  <wp:posOffset>1990090</wp:posOffset>
                </wp:positionH>
                <wp:positionV relativeFrom="paragraph">
                  <wp:posOffset>7620</wp:posOffset>
                </wp:positionV>
                <wp:extent cx="2360930" cy="3143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4289A577"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59DA6D0" w14:textId="77777777" w:rsidR="00513C26" w:rsidRDefault="00513C26" w:rsidP="00513C2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F99E46" id="_x0000_s1035" type="#_x0000_t202" style="position:absolute;left:0;text-align:left;margin-left:156.7pt;margin-top:.6pt;width:185.9pt;height:24.75pt;z-index:2516751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" filled="f" stroked="f">
                <v:textbox>
                  <w:txbxContent>
                    <w:p w14:paraId="4289A577"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59DA6D0" w14:textId="77777777" w:rsidR="00513C26" w:rsidRDefault="00513C26" w:rsidP="00513C26"/>
                  </w:txbxContent>
                </v:textbox>
                <w10:wrap type="square"/>
              </v:shape>
            </w:pict>
          </mc:Fallback>
        </mc:AlternateContent>
      </w:r>
    </w:p>
    <w:p w14:paraId="7198BEE4" w14:textId="704B7297" w:rsidR="00513C26" w:rsidRDefault="003154DE" w:rsidP="00E410E8">
      <w:pPr>
        <w:ind w:left="284"/>
        <w:outlineLvl w:val="0"/>
        <w:rPr>
          <w:rFonts w:ascii="Cambria" w:hAnsi="Cambria"/>
          <w:color w:val="1F497D" w:themeColor="text2"/>
          <w:sz w:val="26"/>
          <w:szCs w:val="26"/>
          <w:u w:val="dash"/>
        </w:rPr>
      </w:pPr>
      <w:r w:rsidRPr="00FB7A57">
        <w:rPr>
          <w:rFonts w:ascii="Cambria" w:hAnsi="Cambria"/>
          <w:b/>
          <w:noProof/>
          <w:color w:val="1F497D" w:themeColor="text2"/>
          <w:sz w:val="26"/>
          <w:szCs w:val="26"/>
          <w:lang w:val="en-IN" w:eastAsia="en-IN" w:bidi="hi-IN"/>
        </w:rPr>
        <w:lastRenderedPageBreak/>
        <mc:AlternateContent>
          <mc:Choice Requires="wps">
            <w:drawing>
              <wp:anchor distT="45720" distB="45720" distL="114300" distR="114300" simplePos="0" relativeHeight="251658752" behindDoc="0" locked="0" layoutInCell="1" allowOverlap="1" wp14:anchorId="17B8AE09" wp14:editId="5004B102">
                <wp:simplePos x="0" y="0"/>
                <wp:positionH relativeFrom="column">
                  <wp:posOffset>92710</wp:posOffset>
                </wp:positionH>
                <wp:positionV relativeFrom="paragraph">
                  <wp:posOffset>694055</wp:posOffset>
                </wp:positionV>
                <wp:extent cx="6257925" cy="5054600"/>
                <wp:effectExtent l="0" t="0" r="2857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54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56D3381" w14:textId="1288413F" w:rsidR="003154DE" w:rsidRPr="003154DE" w:rsidRDefault="003154DE" w:rsidP="003154DE">
                            <w:pPr>
                              <w:tabs>
                                <w:tab w:val="left" w:pos="2805"/>
                                <w:tab w:val="left" w:pos="3179"/>
                              </w:tabs>
                              <w:ind w:right="27"/>
                              <w:jc w:val="center"/>
                              <w:rPr>
                                <w:b/>
                                <w:color w:val="FF0000"/>
                                <w:sz w:val="32"/>
                                <w:szCs w:val="32"/>
                                <w14:textOutline w14:w="11112" w14:cap="flat" w14:cmpd="sng" w14:algn="ctr">
                                  <w14:solidFill>
                                    <w14:schemeClr w14:val="accent2"/>
                                  </w14:solidFill>
                                  <w14:prstDash w14:val="solid"/>
                                  <w14:round/>
                                </w14:textOutline>
                              </w:rPr>
                            </w:pPr>
                            <w:r w:rsidRPr="003154DE">
                              <w:rPr>
                                <w:b/>
                                <w:color w:val="FF0000"/>
                                <w:sz w:val="32"/>
                                <w:szCs w:val="32"/>
                                <w14:textOutline w14:w="11112" w14:cap="flat" w14:cmpd="sng" w14:algn="ctr">
                                  <w14:solidFill>
                                    <w14:schemeClr w14:val="accent2"/>
                                  </w14:solidFill>
                                  <w14:prstDash w14:val="solid"/>
                                  <w14:round/>
                                </w14:textOutline>
                              </w:rPr>
                              <w:t xml:space="preserve">Insert Full </w:t>
                            </w:r>
                            <w:r w:rsidRPr="003154DE">
                              <w:rPr>
                                <w:b/>
                                <w:color w:val="FF0000"/>
                                <w:sz w:val="32"/>
                                <w:szCs w:val="32"/>
                                <w14:textOutline w14:w="11112" w14:cap="flat" w14:cmpd="sng" w14:algn="ctr">
                                  <w14:solidFill>
                                    <w14:schemeClr w14:val="accent2"/>
                                  </w14:solidFill>
                                  <w14:prstDash w14:val="solid"/>
                                  <w14:round/>
                                </w14:textOutline>
                              </w:rPr>
                              <w:t>Color Photo Below of Your Current Bank Statement</w:t>
                            </w:r>
                          </w:p>
                          <w:p w14:paraId="4B8A2ABE" w14:textId="11FA4E49" w:rsidR="00CC7C79" w:rsidRDefault="003154DE" w:rsidP="003154DE">
                            <w:pPr>
                              <w:tabs>
                                <w:tab w:val="left" w:pos="2805"/>
                                <w:tab w:val="left" w:pos="3179"/>
                              </w:tabs>
                              <w:ind w:right="27"/>
                              <w:jc w:val="center"/>
                              <w:rPr>
                                <w:b/>
                                <w:color w:val="FF0000"/>
                                <w:sz w:val="32"/>
                                <w:szCs w:val="32"/>
                                <w14:textOutline w14:w="11112" w14:cap="flat" w14:cmpd="sng" w14:algn="ctr">
                                  <w14:solidFill>
                                    <w14:schemeClr w14:val="accent2"/>
                                  </w14:solidFill>
                                  <w14:prstDash w14:val="solid"/>
                                  <w14:round/>
                                </w14:textOutline>
                              </w:rPr>
                            </w:pPr>
                            <w:r w:rsidRPr="003154DE">
                              <w:rPr>
                                <w:b/>
                                <w:color w:val="FF0000"/>
                                <w:sz w:val="32"/>
                                <w:szCs w:val="32"/>
                                <w14:textOutline w14:w="11112" w14:cap="flat" w14:cmpd="sng" w14:algn="ctr">
                                  <w14:solidFill>
                                    <w14:schemeClr w14:val="accent2"/>
                                  </w14:solidFill>
                                  <w14:prstDash w14:val="solid"/>
                                  <w14:round/>
                                </w14:textOutline>
                              </w:rPr>
                              <w:t>OR Online Banking Account Balance</w:t>
                            </w:r>
                          </w:p>
                          <w:p w14:paraId="4A9A0A41" w14:textId="77777777" w:rsidR="003154DE" w:rsidRPr="00664619" w:rsidRDefault="003154DE" w:rsidP="003154DE">
                            <w:pPr>
                              <w:tabs>
                                <w:tab w:val="left" w:pos="2805"/>
                                <w:tab w:val="left" w:pos="3179"/>
                              </w:tabs>
                              <w:ind w:right="27"/>
                              <w:rPr>
                                <w:b/>
                                <w:color w:val="FF0000"/>
                                <w:sz w:val="32"/>
                                <w:szCs w:val="32"/>
                                <w14:textOutline w14:w="11112" w14:cap="flat" w14:cmpd="sng" w14:algn="ctr">
                                  <w14:solidFill>
                                    <w14:schemeClr w14:val="accent2"/>
                                  </w14:solidFill>
                                  <w14:prstDash w14:val="solid"/>
                                  <w14:round/>
                                </w14:textOutline>
                              </w:rPr>
                            </w:pPr>
                          </w:p>
                          <w:p w14:paraId="7B434D01" w14:textId="103BDB5E" w:rsidR="004B45D0" w:rsidRDefault="004B45D0" w:rsidP="004B45D0">
                            <w:pPr>
                              <w:ind w:right="2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5B5194" w14:textId="77777777" w:rsidR="003154DE" w:rsidRPr="004B45D0" w:rsidRDefault="003154DE" w:rsidP="004B45D0">
                            <w:pPr>
                              <w:ind w:right="2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104E4" w14:textId="7B0F2005" w:rsidR="00CC7C79" w:rsidRPr="00664619" w:rsidRDefault="00CC7C79" w:rsidP="004B45D0">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8AE09" id="_x0000_s1036" type="#_x0000_t202" style="position:absolute;left:0;text-align:left;margin-left:7.3pt;margin-top:54.65pt;width:492.75pt;height:39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" fillcolor="white [3201]" strokecolor="#c0504d [3205]" strokeweight="2pt">
                <v:textbox>
                  <w:txbxContent>
                    <w:p w14:paraId="656D3381" w14:textId="1288413F" w:rsidR="003154DE" w:rsidRPr="003154DE" w:rsidRDefault="003154DE" w:rsidP="003154DE">
                      <w:pPr>
                        <w:tabs>
                          <w:tab w:val="left" w:pos="2805"/>
                          <w:tab w:val="left" w:pos="3179"/>
                        </w:tabs>
                        <w:ind w:right="27"/>
                        <w:jc w:val="center"/>
                        <w:rPr>
                          <w:b/>
                          <w:color w:val="FF0000"/>
                          <w:sz w:val="32"/>
                          <w:szCs w:val="32"/>
                          <w14:textOutline w14:w="11112" w14:cap="flat" w14:cmpd="sng" w14:algn="ctr">
                            <w14:solidFill>
                              <w14:schemeClr w14:val="accent2"/>
                            </w14:solidFill>
                            <w14:prstDash w14:val="solid"/>
                            <w14:round/>
                          </w14:textOutline>
                        </w:rPr>
                      </w:pPr>
                      <w:r w:rsidRPr="003154DE">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3154DE">
                        <w:rPr>
                          <w:b/>
                          <w:color w:val="FF0000"/>
                          <w:sz w:val="32"/>
                          <w:szCs w:val="32"/>
                          <w14:textOutline w14:w="11112" w14:cap="flat" w14:cmpd="sng" w14:algn="ctr">
                            <w14:solidFill>
                              <w14:schemeClr w14:val="accent2"/>
                            </w14:solidFill>
                            <w14:prstDash w14:val="solid"/>
                            <w14:round/>
                          </w14:textOutline>
                        </w:rPr>
                        <w:t>Color</w:t>
                      </w:r>
                      <w:proofErr w:type="spellEnd"/>
                      <w:r w:rsidRPr="003154DE">
                        <w:rPr>
                          <w:b/>
                          <w:color w:val="FF0000"/>
                          <w:sz w:val="32"/>
                          <w:szCs w:val="32"/>
                          <w14:textOutline w14:w="11112" w14:cap="flat" w14:cmpd="sng" w14:algn="ctr">
                            <w14:solidFill>
                              <w14:schemeClr w14:val="accent2"/>
                            </w14:solidFill>
                            <w14:prstDash w14:val="solid"/>
                            <w14:round/>
                          </w14:textOutline>
                        </w:rPr>
                        <w:t xml:space="preserve"> Photo Below of Your Current Bank Statement</w:t>
                      </w:r>
                    </w:p>
                    <w:p w14:paraId="4B8A2ABE" w14:textId="11FA4E49" w:rsidR="00CC7C79" w:rsidRDefault="003154DE" w:rsidP="003154DE">
                      <w:pPr>
                        <w:tabs>
                          <w:tab w:val="left" w:pos="2805"/>
                          <w:tab w:val="left" w:pos="3179"/>
                        </w:tabs>
                        <w:ind w:right="27"/>
                        <w:jc w:val="center"/>
                        <w:rPr>
                          <w:b/>
                          <w:color w:val="FF0000"/>
                          <w:sz w:val="32"/>
                          <w:szCs w:val="32"/>
                          <w14:textOutline w14:w="11112" w14:cap="flat" w14:cmpd="sng" w14:algn="ctr">
                            <w14:solidFill>
                              <w14:schemeClr w14:val="accent2"/>
                            </w14:solidFill>
                            <w14:prstDash w14:val="solid"/>
                            <w14:round/>
                          </w14:textOutline>
                        </w:rPr>
                      </w:pPr>
                      <w:r w:rsidRPr="003154DE">
                        <w:rPr>
                          <w:b/>
                          <w:color w:val="FF0000"/>
                          <w:sz w:val="32"/>
                          <w:szCs w:val="32"/>
                          <w14:textOutline w14:w="11112" w14:cap="flat" w14:cmpd="sng" w14:algn="ctr">
                            <w14:solidFill>
                              <w14:schemeClr w14:val="accent2"/>
                            </w14:solidFill>
                            <w14:prstDash w14:val="solid"/>
                            <w14:round/>
                          </w14:textOutline>
                        </w:rPr>
                        <w:t>OR Online Banking Account Balance</w:t>
                      </w:r>
                    </w:p>
                    <w:p w14:paraId="4A9A0A41" w14:textId="77777777" w:rsidR="003154DE" w:rsidRPr="00664619" w:rsidRDefault="003154DE" w:rsidP="003154DE">
                      <w:pPr>
                        <w:tabs>
                          <w:tab w:val="left" w:pos="2805"/>
                          <w:tab w:val="left" w:pos="3179"/>
                        </w:tabs>
                        <w:ind w:right="27"/>
                        <w:rPr>
                          <w:b/>
                          <w:color w:val="FF0000"/>
                          <w:sz w:val="32"/>
                          <w:szCs w:val="32"/>
                          <w14:textOutline w14:w="11112" w14:cap="flat" w14:cmpd="sng" w14:algn="ctr">
                            <w14:solidFill>
                              <w14:schemeClr w14:val="accent2"/>
                            </w14:solidFill>
                            <w14:prstDash w14:val="solid"/>
                            <w14:round/>
                          </w14:textOutline>
                        </w:rPr>
                      </w:pPr>
                    </w:p>
                    <w:p w14:paraId="7B434D01" w14:textId="103BDB5E" w:rsidR="004B45D0" w:rsidRDefault="004B45D0" w:rsidP="004B45D0">
                      <w:pPr>
                        <w:ind w:right="2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5B5194" w14:textId="77777777" w:rsidR="003154DE" w:rsidRPr="004B45D0" w:rsidRDefault="003154DE" w:rsidP="004B45D0">
                      <w:pPr>
                        <w:ind w:right="2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104E4" w14:textId="7B0F2005" w:rsidR="00CC7C79" w:rsidRPr="00664619" w:rsidRDefault="00CC7C79" w:rsidP="004B45D0">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v:textbox>
                <w10:wrap type="square"/>
              </v:shape>
            </w:pict>
          </mc:Fallback>
        </mc:AlternateContent>
      </w:r>
      <w:r w:rsidRPr="007E3946">
        <w:rPr>
          <w:b/>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4656" behindDoc="0" locked="0" layoutInCell="1" allowOverlap="1" wp14:anchorId="507F5FAD" wp14:editId="4DE6236A">
                <wp:simplePos x="0" y="0"/>
                <wp:positionH relativeFrom="column">
                  <wp:posOffset>133350</wp:posOffset>
                </wp:positionH>
                <wp:positionV relativeFrom="paragraph">
                  <wp:posOffset>46990</wp:posOffset>
                </wp:positionV>
                <wp:extent cx="5200650" cy="381000"/>
                <wp:effectExtent l="57150" t="38100" r="76200" b="952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C81A155" w14:textId="1F9D900F" w:rsidR="00CC7C79" w:rsidRPr="00976F5A" w:rsidRDefault="00CC7C79" w:rsidP="00976F5A">
                            <w:pPr>
                              <w:pStyle w:val="ListParagraph"/>
                              <w:numPr>
                                <w:ilvl w:val="0"/>
                                <w:numId w:val="29"/>
                              </w:numPr>
                              <w:rPr>
                                <w:rFonts w:ascii="Cambria" w:hAnsi="Cambria"/>
                                <w:b/>
                                <w:color w:val="000000"/>
                                <w:sz w:val="32"/>
                                <w:szCs w:val="32"/>
                              </w:rPr>
                            </w:pPr>
                            <w:r w:rsidRPr="00976F5A">
                              <w:rPr>
                                <w:rFonts w:ascii="Cambria" w:hAnsi="Cambria"/>
                                <w:b/>
                                <w:color w:val="000000"/>
                                <w:sz w:val="32"/>
                                <w:szCs w:val="32"/>
                              </w:rPr>
                              <w:t xml:space="preserve">PROOF OF FUNDS – </w:t>
                            </w:r>
                            <w:r w:rsidR="003154DE" w:rsidRPr="003154DE">
                              <w:rPr>
                                <w:rFonts w:ascii="Cambria" w:hAnsi="Cambria"/>
                                <w:b/>
                                <w:color w:val="000000"/>
                                <w:sz w:val="32"/>
                                <w:szCs w:val="32"/>
                              </w:rPr>
                              <w:t>Minimum Balance Required</w:t>
                            </w:r>
                          </w:p>
                          <w:p w14:paraId="0BA2467F" w14:textId="70427AEE" w:rsidR="00CC7C79" w:rsidRPr="00D82D49" w:rsidRDefault="00CC7C79"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5FAD" id="Text Box 13" o:spid="_x0000_s1037" type="#_x0000_t202" style="position:absolute;left:0;text-align:left;margin-left:10.5pt;margin-top:3.7pt;width:409.5pt;height:30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" fillcolor="#dfa7a6 [1621]" strokecolor="#bc4542 [3045]">
                <v:fill color2="#f5e4e4 [501]" rotate="t" angle="180" colors="0 #ffa2a1;22938f #ffbebd;1 #ffe5e5" focus="100%" type="gradient"/>
                <v:shadow on="t" color="black" opacity="24903f" origin=",.5" offset="0,.55556mm"/>
                <v:textbox>
                  <w:txbxContent>
                    <w:p w14:paraId="1C81A155" w14:textId="1F9D900F" w:rsidR="00CC7C79" w:rsidRPr="00976F5A" w:rsidRDefault="00CC7C79" w:rsidP="00976F5A">
                      <w:pPr>
                        <w:pStyle w:val="ListParagraph"/>
                        <w:numPr>
                          <w:ilvl w:val="0"/>
                          <w:numId w:val="29"/>
                        </w:numPr>
                        <w:rPr>
                          <w:rFonts w:ascii="Cambria" w:hAnsi="Cambria"/>
                          <w:b/>
                          <w:color w:val="000000"/>
                          <w:sz w:val="32"/>
                          <w:szCs w:val="32"/>
                        </w:rPr>
                      </w:pPr>
                      <w:r w:rsidRPr="00976F5A">
                        <w:rPr>
                          <w:rFonts w:ascii="Cambria" w:hAnsi="Cambria"/>
                          <w:b/>
                          <w:color w:val="000000"/>
                          <w:sz w:val="32"/>
                          <w:szCs w:val="32"/>
                        </w:rPr>
                        <w:t xml:space="preserve">PROOF OF FUNDS – </w:t>
                      </w:r>
                      <w:r w:rsidR="003154DE" w:rsidRPr="003154DE">
                        <w:rPr>
                          <w:rFonts w:ascii="Cambria" w:hAnsi="Cambria"/>
                          <w:b/>
                          <w:color w:val="000000"/>
                          <w:sz w:val="32"/>
                          <w:szCs w:val="32"/>
                        </w:rPr>
                        <w:t>Minimum Balance Required</w:t>
                      </w:r>
                    </w:p>
                    <w:p w14:paraId="0BA2467F" w14:textId="70427AEE" w:rsidR="00CC7C79" w:rsidRPr="00D82D49" w:rsidRDefault="00CC7C79"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337249E5" w14:textId="06EDEA8A" w:rsidR="00513C26" w:rsidRDefault="00513C26" w:rsidP="00E410E8">
      <w:pPr>
        <w:ind w:left="284"/>
        <w:outlineLvl w:val="0"/>
        <w:rPr>
          <w:rFonts w:ascii="Cambria" w:hAnsi="Cambria"/>
          <w:color w:val="1F497D" w:themeColor="text2"/>
          <w:sz w:val="26"/>
          <w:szCs w:val="26"/>
          <w:u w:val="dash"/>
        </w:rPr>
      </w:pPr>
    </w:p>
    <w:p w14:paraId="49E58071" w14:textId="79911F85" w:rsidR="00664619" w:rsidRPr="00D82D49" w:rsidRDefault="00664619" w:rsidP="00D82D49">
      <w:pPr>
        <w:pStyle w:val="BodyTextIndent"/>
        <w:spacing w:after="240"/>
        <w:ind w:left="426" w:right="260"/>
        <w:rPr>
          <w:rFonts w:ascii="Cambria" w:hAnsi="Cambria"/>
          <w:b w:val="0"/>
          <w:color w:val="1F497D" w:themeColor="text2"/>
          <w:sz w:val="24"/>
          <w:szCs w:val="24"/>
        </w:rPr>
      </w:pPr>
      <w:r w:rsidRPr="00D82D49">
        <w:rPr>
          <w:rFonts w:ascii="Cambria" w:hAnsi="Cambria"/>
          <w:b w:val="0"/>
          <w:color w:val="1F497D" w:themeColor="text2"/>
          <w:sz w:val="24"/>
          <w:szCs w:val="24"/>
        </w:rPr>
        <w:t xml:space="preserve">I,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D82D49" w:rsidRPr="00D82D49">
        <w:rPr>
          <w:rFonts w:ascii="Cambria" w:hAnsi="Cambria"/>
          <w:b w:val="0"/>
          <w:color w:val="1F497D" w:themeColor="text2"/>
          <w:sz w:val="24"/>
          <w:szCs w:val="24"/>
        </w:rPr>
        <w:t>hereby declare with full personal and corporate responsibility under penalty of perjury that the Proof of Funds balance above is true and correct, genuine and accurate as of the date I have signed this declaration and that the funds above are under my direct control, earned freely and legally, are not from any criminal activity or origin and are unencumbered and available to complete any transaction the corporate resolution in this application requires.</w:t>
      </w:r>
    </w:p>
    <w:p w14:paraId="53205B8D" w14:textId="700F4441" w:rsidR="00976F5A" w:rsidRDefault="00664619" w:rsidP="00513C26">
      <w:pPr>
        <w:spacing w:line="240" w:lineRule="auto"/>
        <w:ind w:firstLine="426"/>
        <w:outlineLvl w:val="0"/>
        <w:rPr>
          <w:rFonts w:asciiTheme="majorHAnsi" w:hAnsiTheme="majorHAnsi"/>
          <w:color w:val="1F497D" w:themeColor="text2"/>
          <w:sz w:val="24"/>
          <w:szCs w:val="24"/>
          <w:u w:val="dash"/>
        </w:rPr>
      </w:pPr>
      <w:r w:rsidRPr="00D82D49">
        <w:rPr>
          <w:rFonts w:asciiTheme="majorHAnsi" w:hAnsiTheme="majorHAnsi"/>
          <w:color w:val="1F497D" w:themeColor="text2"/>
          <w:sz w:val="24"/>
          <w:szCs w:val="24"/>
        </w:rPr>
        <w:t xml:space="preserve">By: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p>
    <w:p w14:paraId="14BA68D4" w14:textId="77777777" w:rsidR="003154DE" w:rsidRPr="00513C26" w:rsidRDefault="003154DE" w:rsidP="00513C26">
      <w:pPr>
        <w:spacing w:line="240" w:lineRule="auto"/>
        <w:ind w:firstLine="426"/>
        <w:outlineLvl w:val="0"/>
        <w:rPr>
          <w:rFonts w:asciiTheme="majorHAnsi" w:hAnsiTheme="majorHAnsi"/>
          <w:color w:val="1F497D" w:themeColor="text2"/>
          <w:sz w:val="24"/>
          <w:szCs w:val="24"/>
          <w:u w:val="single"/>
        </w:rPr>
      </w:pPr>
    </w:p>
    <w:p w14:paraId="1D022D4B" w14:textId="55F5D605" w:rsidR="00664619" w:rsidRPr="00C70233" w:rsidRDefault="00664619" w:rsidP="00976F5A">
      <w:pPr>
        <w:spacing w:line="36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00D82D49"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74CDD6DC" w14:textId="531EC23A" w:rsidR="00664619" w:rsidRDefault="00664619" w:rsidP="00664619">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E0E1F48" w14:textId="276BDD23" w:rsidR="00513C26" w:rsidRDefault="00513C26" w:rsidP="00664619">
      <w:pPr>
        <w:ind w:left="284"/>
        <w:outlineLvl w:val="0"/>
        <w:rPr>
          <w:rFonts w:ascii="Cambria" w:hAnsi="Cambria"/>
          <w:color w:val="1F497D" w:themeColor="text2"/>
          <w:sz w:val="26"/>
          <w:szCs w:val="26"/>
          <w:u w:val="dash"/>
        </w:rPr>
      </w:pPr>
    </w:p>
    <w:p w14:paraId="148831CF" w14:textId="1E9621F2" w:rsidR="00513C26" w:rsidRDefault="00513C26" w:rsidP="00513C26">
      <w:pPr>
        <w:outlineLvl w:val="0"/>
        <w:rPr>
          <w:rFonts w:ascii="Cambria" w:hAnsi="Cambria"/>
          <w:color w:val="1F497D" w:themeColor="text2"/>
          <w:sz w:val="26"/>
          <w:szCs w:val="26"/>
          <w:u w:val="dash"/>
        </w:rPr>
      </w:pPr>
    </w:p>
    <w:p w14:paraId="31E75DF7" w14:textId="4D498C33" w:rsidR="00664619" w:rsidRPr="003154DE" w:rsidRDefault="00513C26" w:rsidP="003154DE">
      <w:pPr>
        <w:pStyle w:val="BodyTextIndent"/>
        <w:ind w:right="260"/>
        <w:rPr>
          <w:rFonts w:ascii="Cambria" w:hAnsi="Cambria"/>
          <w:bCs/>
          <w:color w:val="1F497D" w:themeColor="text2"/>
          <w:szCs w:val="22"/>
        </w:rPr>
      </w:pPr>
      <w:r w:rsidRPr="003154DE">
        <w:rPr>
          <w:rFonts w:ascii="Cambria" w:hAnsi="Cambria"/>
          <w:bCs/>
          <w:noProof/>
          <w:color w:val="1F497D" w:themeColor="text2"/>
          <w:szCs w:val="22"/>
        </w:rPr>
        <w:lastRenderedPageBreak/>
        <mc:AlternateContent>
          <mc:Choice Requires="wps">
            <w:drawing>
              <wp:anchor distT="45720" distB="45720" distL="114300" distR="114300" simplePos="0" relativeHeight="251660800" behindDoc="0" locked="0" layoutInCell="1" allowOverlap="1" wp14:anchorId="562A1B79" wp14:editId="4E91DFF5">
                <wp:simplePos x="0" y="0"/>
                <wp:positionH relativeFrom="column">
                  <wp:posOffset>54610</wp:posOffset>
                </wp:positionH>
                <wp:positionV relativeFrom="paragraph">
                  <wp:posOffset>-135255</wp:posOffset>
                </wp:positionV>
                <wp:extent cx="6505575" cy="609600"/>
                <wp:effectExtent l="57150" t="38100" r="85725" b="952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0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C655CC6" w14:textId="1CA0DBB3" w:rsidR="00CC7C79" w:rsidRPr="00664619" w:rsidRDefault="00976F5A" w:rsidP="00664619">
                            <w:pPr>
                              <w:ind w:left="284" w:hanging="284"/>
                              <w:rPr>
                                <w:rFonts w:ascii="Cambria" w:hAnsi="Cambria"/>
                                <w:b/>
                                <w:color w:val="000000"/>
                                <w:sz w:val="32"/>
                                <w:szCs w:val="32"/>
                              </w:rPr>
                            </w:pPr>
                            <w:r>
                              <w:rPr>
                                <w:rFonts w:ascii="Cambria" w:hAnsi="Cambria"/>
                                <w:b/>
                                <w:color w:val="000000"/>
                                <w:sz w:val="32"/>
                                <w:szCs w:val="32"/>
                              </w:rPr>
                              <w:t xml:space="preserve">7. </w:t>
                            </w:r>
                            <w:r w:rsidR="00CC7C79" w:rsidRPr="00664619">
                              <w:rPr>
                                <w:rFonts w:ascii="Cambria" w:hAnsi="Cambria"/>
                                <w:b/>
                                <w:color w:val="000000"/>
                                <w:sz w:val="32"/>
                                <w:szCs w:val="32"/>
                              </w:rPr>
                              <w:t xml:space="preserve">NON-SOLICITATION, NON-CIRCUMVENTION, NON-DISCLOSURE, NON-DISPARAGEMENT AGREEMENT </w:t>
                            </w:r>
                          </w:p>
                          <w:p w14:paraId="4104CB2A" w14:textId="3B364798" w:rsidR="00CC7C79" w:rsidRPr="00664619" w:rsidRDefault="00CC7C7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B79" id="Text Box 14" o:spid="_x0000_s1038" type="#_x0000_t202" style="position:absolute;left:0;text-align:left;margin-left:4.3pt;margin-top:-10.65pt;width:512.2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14:paraId="2C655CC6" w14:textId="1CA0DBB3" w:rsidR="00CC7C79" w:rsidRPr="00664619" w:rsidRDefault="00976F5A" w:rsidP="00664619">
                      <w:pPr>
                        <w:ind w:left="284" w:hanging="284"/>
                        <w:rPr>
                          <w:rFonts w:ascii="Cambria" w:hAnsi="Cambria"/>
                          <w:b/>
                          <w:color w:val="000000"/>
                          <w:sz w:val="32"/>
                          <w:szCs w:val="32"/>
                        </w:rPr>
                      </w:pPr>
                      <w:r>
                        <w:rPr>
                          <w:rFonts w:ascii="Cambria" w:hAnsi="Cambria"/>
                          <w:b/>
                          <w:color w:val="000000"/>
                          <w:sz w:val="32"/>
                          <w:szCs w:val="32"/>
                        </w:rPr>
                        <w:t xml:space="preserve">7. </w:t>
                      </w:r>
                      <w:r w:rsidR="00CC7C79" w:rsidRPr="00664619">
                        <w:rPr>
                          <w:rFonts w:ascii="Cambria" w:hAnsi="Cambria"/>
                          <w:b/>
                          <w:color w:val="000000"/>
                          <w:sz w:val="32"/>
                          <w:szCs w:val="32"/>
                        </w:rPr>
                        <w:t xml:space="preserve">NON-SOLICITATION, NON-CIRCUMVENTION, NON-DISCLOSURE, NON-DISPARAGEMENT AGREEMENT </w:t>
                      </w:r>
                    </w:p>
                    <w:p w14:paraId="4104CB2A" w14:textId="3B364798" w:rsidR="00CC7C79" w:rsidRPr="00664619" w:rsidRDefault="00CC7C7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r w:rsidR="00664619" w:rsidRPr="002024D3">
        <w:rPr>
          <w:rFonts w:ascii="Cambria" w:hAnsi="Cambria"/>
          <w:bCs/>
          <w:color w:val="1F497D" w:themeColor="text2"/>
          <w:szCs w:val="22"/>
        </w:rPr>
        <w:t>PARTIES AND PURPOSE</w:t>
      </w:r>
    </w:p>
    <w:p w14:paraId="44D7BB47" w14:textId="1EA3F83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23336532" w14:textId="5A464BEF" w:rsidR="00B443EC" w:rsidRPr="002024D3" w:rsidRDefault="00B443EC" w:rsidP="002024D3">
      <w:pPr>
        <w:pStyle w:val="BodyTextIndent"/>
        <w:ind w:left="142" w:right="118"/>
        <w:rPr>
          <w:rFonts w:asciiTheme="majorHAnsi" w:hAnsiTheme="majorHAnsi"/>
          <w:b w:val="0"/>
          <w:i/>
          <w:iCs/>
          <w:color w:val="1F497D" w:themeColor="text2"/>
          <w:sz w:val="18"/>
        </w:rPr>
      </w:pPr>
    </w:p>
    <w:p w14:paraId="4969B4F8" w14:textId="39699A7B"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CDF7A4" w14:textId="77777777" w:rsidR="00B443EC" w:rsidRDefault="00B443EC" w:rsidP="002024D3">
      <w:pPr>
        <w:pStyle w:val="BodyTextIndent"/>
        <w:ind w:right="260"/>
        <w:rPr>
          <w:rFonts w:ascii="Cambria" w:hAnsi="Cambria"/>
          <w:bCs/>
          <w:color w:val="1F497D" w:themeColor="text2"/>
          <w:sz w:val="22"/>
          <w:szCs w:val="22"/>
        </w:rPr>
      </w:pPr>
    </w:p>
    <w:p w14:paraId="61685C3D" w14:textId="330617DB"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 xml:space="preserve">NOW, THEREFORE, IT IS MUTUALLY AGREED </w:t>
      </w:r>
    </w:p>
    <w:p w14:paraId="72B2DF3C" w14:textId="77777777" w:rsidR="00B443EC" w:rsidRPr="002024D3" w:rsidRDefault="00B443EC" w:rsidP="002024D3">
      <w:pPr>
        <w:pStyle w:val="BodyTextIndent"/>
        <w:ind w:right="260"/>
        <w:rPr>
          <w:rFonts w:ascii="Cambria" w:hAnsi="Cambria"/>
          <w:bCs/>
          <w:color w:val="1F497D" w:themeColor="text2"/>
          <w:szCs w:val="22"/>
        </w:rPr>
      </w:pPr>
    </w:p>
    <w:p w14:paraId="61F34427" w14:textId="60A6FCE6"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DEAL WITHOUT CONSENT</w:t>
      </w:r>
    </w:p>
    <w:p w14:paraId="4C8A69E7" w14:textId="4974390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43F05A9B" w14:textId="77777777" w:rsidR="00B443EC" w:rsidRDefault="00B443EC" w:rsidP="002024D3">
      <w:pPr>
        <w:pStyle w:val="BodyTextIndent"/>
        <w:ind w:right="260"/>
        <w:rPr>
          <w:rFonts w:ascii="Cambria" w:hAnsi="Cambria"/>
          <w:bCs/>
          <w:color w:val="1F497D" w:themeColor="text2"/>
          <w:sz w:val="22"/>
          <w:szCs w:val="22"/>
        </w:rPr>
      </w:pPr>
    </w:p>
    <w:p w14:paraId="2799A0C3" w14:textId="013CFC81"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RELATIONSHIPS AND PREVIOUS RELATIONSHIPS</w:t>
      </w:r>
    </w:p>
    <w:p w14:paraId="4BB91442" w14:textId="468AE2C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58111EEA" w14:textId="77777777" w:rsidR="00B443EC" w:rsidRDefault="00B443EC" w:rsidP="002024D3">
      <w:pPr>
        <w:pStyle w:val="BodyTextIndent"/>
        <w:ind w:right="260"/>
        <w:rPr>
          <w:rFonts w:ascii="Cambria" w:hAnsi="Cambria"/>
          <w:bCs/>
          <w:color w:val="1F497D" w:themeColor="text2"/>
          <w:sz w:val="22"/>
          <w:szCs w:val="22"/>
        </w:rPr>
      </w:pPr>
    </w:p>
    <w:p w14:paraId="56CDDDE1" w14:textId="6C2EBCE2"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DISCLOSE</w:t>
      </w:r>
    </w:p>
    <w:p w14:paraId="32C5F6AD" w14:textId="592AA971"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54B34557" w14:textId="77777777" w:rsidR="006F2E75" w:rsidRPr="00B443EC" w:rsidRDefault="006F2E75" w:rsidP="00B443EC">
      <w:pPr>
        <w:pStyle w:val="BodyTextIndent"/>
        <w:spacing w:line="276" w:lineRule="auto"/>
        <w:ind w:left="142" w:right="118"/>
        <w:rPr>
          <w:rFonts w:asciiTheme="majorHAnsi" w:hAnsiTheme="majorHAnsi"/>
          <w:b w:val="0"/>
          <w:i/>
          <w:iCs/>
          <w:color w:val="1F497D" w:themeColor="text2"/>
        </w:rPr>
      </w:pPr>
    </w:p>
    <w:p w14:paraId="471D8C13" w14:textId="7777777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HONOR COMMISSIONS</w:t>
      </w:r>
    </w:p>
    <w:p w14:paraId="53939C87"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30F37AE6"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5D7001EF" w14:textId="6213E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INFORM</w:t>
      </w:r>
    </w:p>
    <w:p w14:paraId="2D071A9F"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3AE0EDE9" w14:textId="77777777" w:rsidR="008E5101" w:rsidRDefault="008E5101" w:rsidP="008E5101">
      <w:pPr>
        <w:pStyle w:val="BodyTextIndent"/>
        <w:ind w:right="260"/>
        <w:rPr>
          <w:rFonts w:ascii="Cambria" w:hAnsi="Cambria"/>
          <w:bCs/>
          <w:color w:val="1F497D" w:themeColor="text2"/>
          <w:sz w:val="22"/>
          <w:szCs w:val="22"/>
        </w:rPr>
      </w:pPr>
    </w:p>
    <w:p w14:paraId="0AA21AE0" w14:textId="77777777" w:rsidR="003154DE" w:rsidRDefault="003154DE" w:rsidP="008E5101">
      <w:pPr>
        <w:pStyle w:val="BodyTextIndent"/>
        <w:ind w:right="260"/>
        <w:rPr>
          <w:rFonts w:ascii="Cambria" w:hAnsi="Cambria"/>
          <w:bCs/>
          <w:color w:val="1F497D" w:themeColor="text2"/>
          <w:szCs w:val="22"/>
        </w:rPr>
      </w:pPr>
    </w:p>
    <w:p w14:paraId="666EB9B0" w14:textId="5EC36FBA"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lastRenderedPageBreak/>
        <w:t>NON-DISPARAGEMENT</w:t>
      </w:r>
    </w:p>
    <w:p w14:paraId="40D67538"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7A2C7791" w14:textId="77777777" w:rsidR="008E5101" w:rsidRDefault="008E5101" w:rsidP="008E5101">
      <w:pPr>
        <w:pStyle w:val="BodyTextIndent"/>
        <w:ind w:right="260"/>
        <w:rPr>
          <w:rFonts w:ascii="Cambria" w:hAnsi="Cambria"/>
          <w:bCs/>
          <w:color w:val="1F497D" w:themeColor="text2"/>
          <w:sz w:val="22"/>
          <w:szCs w:val="22"/>
        </w:rPr>
      </w:pPr>
    </w:p>
    <w:p w14:paraId="231B04B8" w14:textId="043ED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TERM</w:t>
      </w:r>
    </w:p>
    <w:p w14:paraId="5E90CF00"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57EEEE75" w14:textId="77777777" w:rsidR="008E5101" w:rsidRDefault="008E5101" w:rsidP="008E5101">
      <w:pPr>
        <w:pStyle w:val="BodyTextIndent"/>
        <w:ind w:right="260"/>
        <w:rPr>
          <w:rFonts w:ascii="Cambria" w:hAnsi="Cambria"/>
          <w:bCs/>
          <w:color w:val="1F497D" w:themeColor="text2"/>
          <w:sz w:val="22"/>
          <w:szCs w:val="22"/>
        </w:rPr>
      </w:pPr>
    </w:p>
    <w:p w14:paraId="701D8B14" w14:textId="7482C5E6"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INJUNCTIVE RELIEF AND PENALTIES</w:t>
      </w:r>
    </w:p>
    <w:p w14:paraId="386D673E"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1024B68A" w14:textId="77777777" w:rsidR="008E5101" w:rsidRDefault="008E5101" w:rsidP="008E5101">
      <w:pPr>
        <w:pStyle w:val="BodyTextIndent"/>
        <w:ind w:right="260"/>
        <w:rPr>
          <w:rFonts w:ascii="Cambria" w:hAnsi="Cambria"/>
          <w:bCs/>
          <w:color w:val="1F497D" w:themeColor="text2"/>
          <w:sz w:val="22"/>
          <w:szCs w:val="22"/>
        </w:rPr>
      </w:pPr>
    </w:p>
    <w:p w14:paraId="247216DC" w14:textId="6C8046B0"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CIRCUMVENT</w:t>
      </w:r>
    </w:p>
    <w:p w14:paraId="47E3BEFA"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668C2067" w14:textId="77777777" w:rsidR="002024D3" w:rsidRDefault="002024D3" w:rsidP="008E5101">
      <w:pPr>
        <w:pStyle w:val="BodyTextIndent"/>
        <w:ind w:right="260"/>
        <w:rPr>
          <w:rFonts w:ascii="Cambria" w:hAnsi="Cambria"/>
          <w:bCs/>
          <w:color w:val="1F497D" w:themeColor="text2"/>
          <w:szCs w:val="22"/>
        </w:rPr>
      </w:pPr>
    </w:p>
    <w:p w14:paraId="4BF5FC78" w14:textId="49874C6F" w:rsidR="00664619" w:rsidRPr="008E5101" w:rsidRDefault="00664619" w:rsidP="008E5101">
      <w:pPr>
        <w:pStyle w:val="BodyTextIndent"/>
        <w:ind w:right="260"/>
        <w:rPr>
          <w:rFonts w:ascii="Cambria" w:hAnsi="Cambria"/>
          <w:bCs/>
          <w:color w:val="1F497D" w:themeColor="text2"/>
          <w:sz w:val="22"/>
          <w:szCs w:val="22"/>
        </w:rPr>
      </w:pPr>
      <w:r w:rsidRPr="002024D3">
        <w:rPr>
          <w:rFonts w:ascii="Cambria" w:hAnsi="Cambria"/>
          <w:bCs/>
          <w:color w:val="1F497D" w:themeColor="text2"/>
          <w:szCs w:val="22"/>
        </w:rPr>
        <w:t>ARBITRATION</w:t>
      </w:r>
      <w:r w:rsidRPr="008E5101">
        <w:rPr>
          <w:rFonts w:ascii="Cambria" w:hAnsi="Cambria"/>
          <w:bCs/>
          <w:color w:val="1F497D" w:themeColor="text2"/>
          <w:sz w:val="22"/>
          <w:szCs w:val="22"/>
        </w:rPr>
        <w:tab/>
      </w:r>
    </w:p>
    <w:p w14:paraId="36E374FD" w14:textId="6F411A8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All disputes arising out of or in connection with this Agreement with the exception of the Non Disparagement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651F2D33"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17E5F57E" w14:textId="30B32F0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79FB0" w14:textId="241B6A57" w:rsidR="00664619" w:rsidRPr="002024D3" w:rsidRDefault="00664619" w:rsidP="002024D3">
      <w:pPr>
        <w:pStyle w:val="BodyTextIndent"/>
        <w:ind w:left="142" w:right="118"/>
        <w:rPr>
          <w:rFonts w:asciiTheme="majorHAnsi" w:hAnsiTheme="majorHAnsi"/>
          <w:b w:val="0"/>
          <w:i/>
          <w:iCs/>
          <w:color w:val="1F497D" w:themeColor="text2"/>
          <w:sz w:val="18"/>
        </w:rPr>
      </w:pPr>
    </w:p>
    <w:p w14:paraId="7B8616A0" w14:textId="7CB585C5"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7F921761" w14:textId="78530D27" w:rsidR="00B51394" w:rsidRDefault="00B51394" w:rsidP="00B51394">
      <w:pPr>
        <w:pStyle w:val="BodyTextIndent"/>
        <w:ind w:right="260"/>
        <w:rPr>
          <w:rFonts w:ascii="Cambria" w:hAnsi="Cambria"/>
          <w:bCs/>
          <w:color w:val="1F497D" w:themeColor="text2"/>
          <w:sz w:val="22"/>
          <w:szCs w:val="22"/>
        </w:rPr>
      </w:pPr>
    </w:p>
    <w:p w14:paraId="5604A479" w14:textId="27A6AA61"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FORCE MAJEURE</w:t>
      </w:r>
    </w:p>
    <w:p w14:paraId="0B269951" w14:textId="2175A156"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054ED9C4" w14:textId="0AACBBF5" w:rsidR="00B51394" w:rsidRDefault="00B51394" w:rsidP="00B51394">
      <w:pPr>
        <w:pStyle w:val="BodyTextIndent"/>
        <w:ind w:right="260"/>
        <w:rPr>
          <w:rFonts w:ascii="Cambria" w:hAnsi="Cambria"/>
          <w:bCs/>
          <w:color w:val="1F497D" w:themeColor="text2"/>
          <w:sz w:val="22"/>
          <w:szCs w:val="22"/>
        </w:rPr>
      </w:pPr>
    </w:p>
    <w:p w14:paraId="0967982A" w14:textId="284292B8"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AGREED AND ATTESTED</w:t>
      </w:r>
    </w:p>
    <w:p w14:paraId="66453455" w14:textId="31F8D414"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07F5A01C" w14:textId="103A927B" w:rsidR="00664619" w:rsidRPr="006C0005" w:rsidRDefault="00664619" w:rsidP="00664619">
      <w:pPr>
        <w:autoSpaceDE w:val="0"/>
        <w:autoSpaceDN w:val="0"/>
        <w:adjustRightInd w:val="0"/>
        <w:rPr>
          <w:color w:val="000000"/>
          <w:sz w:val="18"/>
          <w:szCs w:val="20"/>
        </w:rPr>
      </w:pPr>
    </w:p>
    <w:p w14:paraId="750C15FB" w14:textId="77777777" w:rsidR="00664619" w:rsidRPr="00B51394" w:rsidRDefault="00664619" w:rsidP="00B51394">
      <w:pPr>
        <w:pStyle w:val="BodyTextIndent"/>
        <w:spacing w:line="276" w:lineRule="auto"/>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249860AB" w14:textId="77777777" w:rsidR="006F2E75" w:rsidRDefault="006F2E75" w:rsidP="00B51394">
      <w:pPr>
        <w:pStyle w:val="BodyTextIndent"/>
        <w:ind w:right="260"/>
        <w:rPr>
          <w:rFonts w:ascii="Cambria" w:hAnsi="Cambria"/>
          <w:bCs/>
          <w:color w:val="1F497D" w:themeColor="text2"/>
          <w:sz w:val="22"/>
          <w:szCs w:val="22"/>
        </w:rPr>
      </w:pPr>
    </w:p>
    <w:p w14:paraId="65EAEEF0" w14:textId="7C780D05"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00DD4D53" w14:textId="77777777" w:rsidR="00B51394" w:rsidRPr="006C0005" w:rsidRDefault="00B51394" w:rsidP="00B51394">
      <w:pPr>
        <w:autoSpaceDE w:val="0"/>
        <w:autoSpaceDN w:val="0"/>
        <w:adjustRightInd w:val="0"/>
        <w:rPr>
          <w:color w:val="000000"/>
          <w:sz w:val="20"/>
          <w:szCs w:val="20"/>
        </w:rPr>
      </w:pPr>
    </w:p>
    <w:p w14:paraId="44EC1E5A" w14:textId="32122714" w:rsidR="00B51394" w:rsidRPr="00B51394" w:rsidRDefault="00B51394" w:rsidP="002024D3">
      <w:pPr>
        <w:spacing w:after="0" w:line="48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DCC733C" w14:textId="13BF9184"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1C517E5" w14:textId="5D8710CC"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8309F89" w14:textId="3A9C97F1"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BD7B6B1" w14:textId="35FB621E" w:rsidR="006F2E75" w:rsidRDefault="006F2E75" w:rsidP="00B51394">
      <w:pPr>
        <w:ind w:left="284"/>
        <w:outlineLvl w:val="0"/>
        <w:rPr>
          <w:rFonts w:ascii="Cambria" w:hAnsi="Cambria"/>
          <w:color w:val="1F497D" w:themeColor="text2"/>
          <w:sz w:val="26"/>
          <w:szCs w:val="26"/>
        </w:rPr>
      </w:pPr>
    </w:p>
    <w:p w14:paraId="07EFD837" w14:textId="77777777" w:rsidR="00D82D49" w:rsidRDefault="00D82D49" w:rsidP="002024D3">
      <w:pPr>
        <w:spacing w:after="0"/>
        <w:ind w:left="284"/>
        <w:outlineLvl w:val="0"/>
        <w:rPr>
          <w:rFonts w:ascii="Cambria" w:hAnsi="Cambria"/>
          <w:color w:val="1F497D" w:themeColor="text2"/>
          <w:sz w:val="26"/>
          <w:szCs w:val="26"/>
        </w:rPr>
      </w:pPr>
    </w:p>
    <w:p w14:paraId="6C6511F3" w14:textId="1CAC94E6"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C6E868B" w14:textId="17467C1E" w:rsidR="00B51394" w:rsidRDefault="00B51394" w:rsidP="002024D3">
      <w:pPr>
        <w:autoSpaceDE w:val="0"/>
        <w:autoSpaceDN w:val="0"/>
        <w:adjustRightInd w:val="0"/>
        <w:spacing w:after="0"/>
        <w:rPr>
          <w:color w:val="000000"/>
          <w:sz w:val="20"/>
          <w:szCs w:val="20"/>
        </w:rPr>
      </w:pPr>
    </w:p>
    <w:p w14:paraId="4E0DD7E2" w14:textId="5E5FB06F" w:rsidR="00B51394" w:rsidRPr="00B51394" w:rsidRDefault="00B51394" w:rsidP="002024D3">
      <w:pPr>
        <w:spacing w:after="0"/>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73C9C98" w14:textId="77777777" w:rsidR="00B51394" w:rsidRPr="006C0005" w:rsidRDefault="00B51394" w:rsidP="002024D3">
      <w:pPr>
        <w:autoSpaceDE w:val="0"/>
        <w:autoSpaceDN w:val="0"/>
        <w:adjustRightInd w:val="0"/>
        <w:spacing w:after="0"/>
        <w:rPr>
          <w:b/>
          <w:bCs/>
          <w:color w:val="000000"/>
          <w:sz w:val="20"/>
          <w:szCs w:val="20"/>
        </w:rPr>
      </w:pPr>
    </w:p>
    <w:p w14:paraId="156B5F73" w14:textId="65798B1C" w:rsidR="00B51394" w:rsidRPr="00B51394" w:rsidRDefault="00B51394" w:rsidP="002024D3">
      <w:pPr>
        <w:pStyle w:val="BodyTextIndent"/>
        <w:spacing w:line="360"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53397A6B"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5F1A4B30"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0EC354FF"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1" w:history="1">
        <w:r w:rsidRPr="00B51394">
          <w:rPr>
            <w:rFonts w:ascii="Cambria" w:hAnsi="Cambria"/>
            <w:b w:val="0"/>
            <w:color w:val="1F497D" w:themeColor="text2"/>
            <w:sz w:val="26"/>
            <w:szCs w:val="26"/>
          </w:rPr>
          <w:t>www.thehansongroupofcompanies.com</w:t>
        </w:r>
      </w:hyperlink>
    </w:p>
    <w:p w14:paraId="1232F15B" w14:textId="77777777" w:rsidR="00B51394" w:rsidRDefault="00B51394" w:rsidP="002024D3">
      <w:pPr>
        <w:pStyle w:val="BodyTextIndent"/>
        <w:spacing w:after="240"/>
        <w:ind w:right="260"/>
        <w:rPr>
          <w:rFonts w:ascii="Cambria" w:hAnsi="Cambria"/>
          <w:b w:val="0"/>
          <w:color w:val="1F497D" w:themeColor="text2"/>
          <w:sz w:val="26"/>
          <w:szCs w:val="26"/>
        </w:rPr>
      </w:pPr>
    </w:p>
    <w:p w14:paraId="382BC790" w14:textId="4CBB9442"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99FEE6A"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078A3F9E" w14:textId="155F69FD" w:rsidR="00B51394" w:rsidRDefault="00B51394" w:rsidP="00B51394">
      <w:pPr>
        <w:pStyle w:val="BodyTextIndent"/>
        <w:spacing w:after="240"/>
        <w:ind w:left="426" w:right="260"/>
        <w:rPr>
          <w:rFonts w:ascii="Cambria" w:hAnsi="Cambria"/>
          <w:b w:val="0"/>
          <w:color w:val="1F497D" w:themeColor="text2"/>
          <w:sz w:val="26"/>
          <w:szCs w:val="26"/>
        </w:rPr>
      </w:pPr>
    </w:p>
    <w:p w14:paraId="104DAB26"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852738"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D170AE"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A85C48"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0E592B"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19791D"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79B166" w14:textId="07EDB0DC" w:rsidR="00E17DEF" w:rsidRDefault="00E17DE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6A537" w14:textId="481CF8C9" w:rsidR="003154DE" w:rsidRDefault="003154DE"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810DA4" w14:textId="63F4FF27" w:rsidR="003154DE" w:rsidRDefault="003154DE"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ED6C4F" w14:textId="5760F72D" w:rsidR="003154DE" w:rsidRDefault="003154DE"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F76971" w14:textId="5794E3B3" w:rsidR="003154DE" w:rsidRDefault="003154DE"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F02718" w14:textId="77777777" w:rsidR="003154DE" w:rsidRDefault="003154DE"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17AAA2" w14:textId="77777777" w:rsidR="00E17DEF" w:rsidRDefault="00E17DE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C309E1" w14:textId="0DF9B54A" w:rsidR="007A464F" w:rsidRPr="006325F8" w:rsidRDefault="007A464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(LOI) LETTER OF INTENT</w:t>
      </w:r>
    </w:p>
    <w:p w14:paraId="7B5ED959" w14:textId="77777777" w:rsidR="007A464F" w:rsidRPr="007A464F" w:rsidRDefault="007A464F" w:rsidP="007A464F">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(MOU) MEMORANDUM OF UNDERSTANDING</w:t>
      </w:r>
    </w:p>
    <w:p w14:paraId="244F991C" w14:textId="691867C2" w:rsidR="007A464F" w:rsidRPr="007A464F" w:rsidRDefault="007A464F" w:rsidP="007A464F">
      <w:pPr>
        <w:pStyle w:val="BodyTextIndent"/>
        <w:spacing w:line="276" w:lineRule="auto"/>
        <w:ind w:right="260"/>
        <w:jc w:val="center"/>
        <w:rPr>
          <w:rFonts w:ascii="Cambria" w:hAnsi="Cambria"/>
          <w:bCs/>
          <w:color w:val="1F497D" w:themeColor="text2"/>
          <w:sz w:val="26"/>
          <w:szCs w:val="26"/>
        </w:rPr>
      </w:pPr>
      <w:r w:rsidRPr="007A464F">
        <w:rPr>
          <w:rFonts w:ascii="Cambria" w:hAnsi="Cambria"/>
          <w:bCs/>
          <w:color w:val="1F497D" w:themeColor="text2"/>
          <w:sz w:val="26"/>
          <w:szCs w:val="26"/>
        </w:rPr>
        <w:t>LIMITED AGREEMENT:</w:t>
      </w:r>
    </w:p>
    <w:p w14:paraId="611C9F92" w14:textId="79CD1131" w:rsid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This Agreement shall remain valid and in full force, subject to not being signed by both parties, for ten (10) calendar days only. This transaction must be fully completed within the period of three (3) months of signing this Contract by both Parties.</w:t>
      </w:r>
    </w:p>
    <w:p w14:paraId="4B196CCD" w14:textId="77777777" w:rsidR="007A464F" w:rsidRPr="00A150E2" w:rsidRDefault="007A464F" w:rsidP="007A464F">
      <w:pPr>
        <w:spacing w:after="0" w:line="240" w:lineRule="auto"/>
        <w:ind w:left="284" w:right="260"/>
        <w:jc w:val="both"/>
        <w:outlineLvl w:val="0"/>
        <w:rPr>
          <w:rFonts w:ascii="Cambria" w:hAnsi="Cambria"/>
          <w:color w:val="1F497D" w:themeColor="text2"/>
          <w:sz w:val="18"/>
          <w:szCs w:val="26"/>
        </w:rPr>
      </w:pPr>
    </w:p>
    <w:p w14:paraId="212B57F7" w14:textId="296FD2CF" w:rsidR="007A464F" w:rsidRPr="007A464F" w:rsidRDefault="007A464F" w:rsidP="007A464F">
      <w:pPr>
        <w:spacing w:line="240" w:lineRule="auto"/>
        <w:ind w:left="284"/>
        <w:outlineLvl w:val="0"/>
        <w:rPr>
          <w:rFonts w:ascii="Cambria" w:hAnsi="Cambria"/>
          <w:color w:val="1F497D" w:themeColor="text2"/>
          <w:sz w:val="26"/>
          <w:szCs w:val="26"/>
        </w:rPr>
      </w:pPr>
      <w:r w:rsidRPr="007A464F">
        <w:rPr>
          <w:rFonts w:ascii="Cambria" w:hAnsi="Cambria" w:hint="eastAsia"/>
          <w:color w:val="1F497D" w:themeColor="text2"/>
          <w:sz w:val="26"/>
          <w:szCs w:val="26"/>
        </w:rPr>
        <w:t>Date</w:t>
      </w:r>
      <w:r w:rsidRPr="007A464F">
        <w:rPr>
          <w:rFonts w:ascii="Cambria" w:hAnsi="Cambria"/>
          <w:color w:val="1F497D" w:themeColor="text2"/>
          <w:sz w:val="26"/>
          <w:szCs w:val="26"/>
        </w:rPr>
        <w:t>:</w:t>
      </w:r>
      <w:r w:rsidRPr="007A464F">
        <w:rPr>
          <w:rFonts w:ascii="Cambria" w:hAnsi="Cambria" w:hint="eastAsia"/>
          <w:color w:val="1F497D" w:themeColor="text2"/>
          <w:sz w:val="26"/>
          <w:szCs w:val="26"/>
        </w:rPr>
        <w:t xml:space="preserv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6DA5BCD" w14:textId="7777777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To: </w:t>
      </w:r>
      <w:r w:rsidRPr="007A464F">
        <w:rPr>
          <w:rFonts w:ascii="Cambria" w:hAnsi="Cambria"/>
          <w:b/>
          <w:color w:val="1F497D" w:themeColor="text2"/>
          <w:sz w:val="24"/>
          <w:szCs w:val="26"/>
        </w:rPr>
        <w:t>The Hanson Group of Companies</w:t>
      </w:r>
    </w:p>
    <w:p w14:paraId="52007C5F" w14:textId="77777777" w:rsidR="007A464F" w:rsidRPr="00A150E2" w:rsidRDefault="007A464F" w:rsidP="007A464F">
      <w:pPr>
        <w:spacing w:after="0" w:line="240" w:lineRule="auto"/>
        <w:ind w:left="284" w:right="260"/>
        <w:jc w:val="both"/>
        <w:outlineLvl w:val="0"/>
        <w:rPr>
          <w:rFonts w:ascii="Cambria" w:hAnsi="Cambria"/>
          <w:color w:val="1F497D" w:themeColor="text2"/>
          <w:sz w:val="14"/>
          <w:szCs w:val="26"/>
        </w:rPr>
      </w:pPr>
    </w:p>
    <w:p w14:paraId="3C815897" w14:textId="401F6B20" w:rsidR="007A464F" w:rsidRDefault="007A464F" w:rsidP="007A464F">
      <w:pPr>
        <w:spacing w:after="0" w:line="36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I,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7A464F">
        <w:rPr>
          <w:rFonts w:ascii="Cambria" w:hAnsi="Cambria"/>
          <w:color w:val="1F497D" w:themeColor="text2"/>
          <w:sz w:val="24"/>
          <w:szCs w:val="26"/>
        </w:rPr>
        <w:t xml:space="preserve">holder of Passport Number: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issued by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hereby confirm with full legal and corporate responsibility, and under penalty of perjury, that we are ready willing and able to lease with good, clean, clear and unencumbered </w:t>
      </w:r>
      <w:r w:rsidRPr="007A464F">
        <w:rPr>
          <w:rFonts w:ascii="Cambria" w:hAnsi="Cambria" w:hint="eastAsia"/>
          <w:color w:val="1F497D" w:themeColor="text2"/>
          <w:sz w:val="24"/>
          <w:szCs w:val="26"/>
        </w:rPr>
        <w:t>funds</w:t>
      </w:r>
      <w:r w:rsidRPr="007A464F">
        <w:rPr>
          <w:rFonts w:ascii="Cambria" w:hAnsi="Cambria"/>
          <w:color w:val="1F497D" w:themeColor="text2"/>
          <w:sz w:val="24"/>
          <w:szCs w:val="26"/>
        </w:rPr>
        <w:t xml:space="preserve"> of non-criminal origin through our banking source, Bank Instruments, under the terms and conditions stated herein. Normal ethical standards shall apply.</w:t>
      </w:r>
    </w:p>
    <w:p w14:paraId="105D8F55" w14:textId="77777777" w:rsidR="007A464F" w:rsidRPr="00A150E2" w:rsidRDefault="007A464F" w:rsidP="007A464F">
      <w:pPr>
        <w:spacing w:after="0" w:line="240" w:lineRule="auto"/>
        <w:ind w:left="284" w:right="260"/>
        <w:jc w:val="both"/>
        <w:outlineLvl w:val="0"/>
        <w:rPr>
          <w:rFonts w:ascii="Cambria" w:hAnsi="Cambria"/>
          <w:color w:val="1F497D" w:themeColor="text2"/>
          <w:sz w:val="2"/>
          <w:szCs w:val="26"/>
        </w:rPr>
      </w:pPr>
    </w:p>
    <w:p w14:paraId="62007018" w14:textId="7439632E" w:rsid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PURCHASER’S FULL INFORMATION</w:t>
      </w:r>
    </w:p>
    <w:p w14:paraId="589EDD60" w14:textId="77777777" w:rsidR="007A464F" w:rsidRPr="007A464F" w:rsidRDefault="007A464F" w:rsidP="007A464F">
      <w:pPr>
        <w:pStyle w:val="BodyTextIndent"/>
        <w:spacing w:line="276" w:lineRule="auto"/>
        <w:ind w:right="260"/>
        <w:jc w:val="left"/>
        <w:rPr>
          <w:rFonts w:ascii="Cambria" w:hAnsi="Cambria"/>
          <w:bCs/>
          <w:color w:val="1F497D" w:themeColor="text2"/>
          <w:sz w:val="8"/>
          <w:szCs w:val="26"/>
        </w:rPr>
      </w:pPr>
    </w:p>
    <w:tbl>
      <w:tblPr>
        <w:tblStyle w:val="TableGrid"/>
        <w:tblW w:w="0" w:type="auto"/>
        <w:tblInd w:w="250" w:type="dxa"/>
        <w:tblLook w:val="04A0" w:firstRow="1" w:lastRow="0" w:firstColumn="1" w:lastColumn="0" w:noHBand="0" w:noVBand="1"/>
      </w:tblPr>
      <w:tblGrid>
        <w:gridCol w:w="2890"/>
        <w:gridCol w:w="7341"/>
      </w:tblGrid>
      <w:tr w:rsidR="007A464F" w14:paraId="309515E1" w14:textId="77777777" w:rsidTr="007A464F">
        <w:trPr>
          <w:trHeight w:val="397"/>
        </w:trPr>
        <w:tc>
          <w:tcPr>
            <w:tcW w:w="2890" w:type="dxa"/>
            <w:vAlign w:val="center"/>
          </w:tcPr>
          <w:p w14:paraId="45D9333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Corporate Name:</w:t>
            </w:r>
          </w:p>
        </w:tc>
        <w:tc>
          <w:tcPr>
            <w:tcW w:w="7341" w:type="dxa"/>
            <w:vAlign w:val="center"/>
          </w:tcPr>
          <w:p w14:paraId="388DBCE9" w14:textId="78705EB4" w:rsidR="007A464F" w:rsidRPr="007A464F" w:rsidRDefault="007A464F" w:rsidP="007A464F">
            <w:pPr>
              <w:widowControl w:val="0"/>
              <w:autoSpaceDE w:val="0"/>
              <w:autoSpaceDN w:val="0"/>
              <w:adjustRightInd w:val="0"/>
              <w:rPr>
                <w:rFonts w:eastAsia="Verdana"/>
                <w:b/>
              </w:rPr>
            </w:pPr>
          </w:p>
        </w:tc>
      </w:tr>
      <w:tr w:rsidR="007A464F" w14:paraId="11A1FCA0" w14:textId="77777777" w:rsidTr="007A464F">
        <w:trPr>
          <w:trHeight w:val="397"/>
        </w:trPr>
        <w:tc>
          <w:tcPr>
            <w:tcW w:w="2890" w:type="dxa"/>
            <w:vAlign w:val="center"/>
          </w:tcPr>
          <w:p w14:paraId="62752D68"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Mailing Address:</w:t>
            </w:r>
          </w:p>
        </w:tc>
        <w:tc>
          <w:tcPr>
            <w:tcW w:w="7341" w:type="dxa"/>
            <w:vAlign w:val="center"/>
          </w:tcPr>
          <w:p w14:paraId="445BD25C" w14:textId="09EE1FE5" w:rsidR="007A464F" w:rsidRPr="007A464F" w:rsidRDefault="007A464F" w:rsidP="007A464F">
            <w:pPr>
              <w:widowControl w:val="0"/>
              <w:autoSpaceDE w:val="0"/>
              <w:autoSpaceDN w:val="0"/>
              <w:adjustRightInd w:val="0"/>
              <w:rPr>
                <w:rFonts w:eastAsia="Verdana"/>
                <w:b/>
              </w:rPr>
            </w:pPr>
          </w:p>
        </w:tc>
      </w:tr>
      <w:tr w:rsidR="007A464F" w14:paraId="06086F7B" w14:textId="77777777" w:rsidTr="007A464F">
        <w:trPr>
          <w:trHeight w:val="397"/>
        </w:trPr>
        <w:tc>
          <w:tcPr>
            <w:tcW w:w="2890" w:type="dxa"/>
            <w:vAlign w:val="center"/>
          </w:tcPr>
          <w:p w14:paraId="0E653A8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Country:</w:t>
            </w:r>
          </w:p>
        </w:tc>
        <w:tc>
          <w:tcPr>
            <w:tcW w:w="7341" w:type="dxa"/>
            <w:vAlign w:val="center"/>
          </w:tcPr>
          <w:p w14:paraId="5C821910" w14:textId="0F4A5B74" w:rsidR="007A464F" w:rsidRPr="007A464F" w:rsidRDefault="007A464F" w:rsidP="007A464F">
            <w:pPr>
              <w:widowControl w:val="0"/>
              <w:autoSpaceDE w:val="0"/>
              <w:autoSpaceDN w:val="0"/>
              <w:adjustRightInd w:val="0"/>
              <w:rPr>
                <w:rFonts w:eastAsia="Verdana"/>
                <w:b/>
              </w:rPr>
            </w:pPr>
          </w:p>
        </w:tc>
      </w:tr>
      <w:tr w:rsidR="007A464F" w14:paraId="2CD68374" w14:textId="77777777" w:rsidTr="007A464F">
        <w:trPr>
          <w:trHeight w:val="397"/>
        </w:trPr>
        <w:tc>
          <w:tcPr>
            <w:tcW w:w="2890" w:type="dxa"/>
            <w:vAlign w:val="center"/>
          </w:tcPr>
          <w:p w14:paraId="0CA96E0B"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Represented by:</w:t>
            </w:r>
          </w:p>
        </w:tc>
        <w:tc>
          <w:tcPr>
            <w:tcW w:w="7341" w:type="dxa"/>
            <w:vAlign w:val="center"/>
          </w:tcPr>
          <w:p w14:paraId="5AEF63DA" w14:textId="32A31AA7" w:rsidR="007A464F" w:rsidRPr="007A464F" w:rsidRDefault="007A464F" w:rsidP="007A464F">
            <w:pPr>
              <w:widowControl w:val="0"/>
              <w:autoSpaceDE w:val="0"/>
              <w:autoSpaceDN w:val="0"/>
              <w:adjustRightInd w:val="0"/>
              <w:rPr>
                <w:rFonts w:eastAsia="Verdana"/>
                <w:b/>
              </w:rPr>
            </w:pPr>
          </w:p>
        </w:tc>
      </w:tr>
      <w:tr w:rsidR="007A464F" w14:paraId="3532B3DA" w14:textId="77777777" w:rsidTr="007A464F">
        <w:trPr>
          <w:trHeight w:val="397"/>
        </w:trPr>
        <w:tc>
          <w:tcPr>
            <w:tcW w:w="2890" w:type="dxa"/>
            <w:vAlign w:val="center"/>
          </w:tcPr>
          <w:p w14:paraId="3C7DCA2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Corporate Title:</w:t>
            </w:r>
          </w:p>
        </w:tc>
        <w:tc>
          <w:tcPr>
            <w:tcW w:w="7341" w:type="dxa"/>
            <w:vAlign w:val="center"/>
          </w:tcPr>
          <w:p w14:paraId="40C0881E" w14:textId="36424446" w:rsidR="007A464F" w:rsidRPr="007A464F" w:rsidRDefault="007A464F" w:rsidP="007A464F">
            <w:pPr>
              <w:widowControl w:val="0"/>
              <w:autoSpaceDE w:val="0"/>
              <w:autoSpaceDN w:val="0"/>
              <w:adjustRightInd w:val="0"/>
              <w:rPr>
                <w:rFonts w:eastAsia="Verdana"/>
                <w:b/>
              </w:rPr>
            </w:pPr>
          </w:p>
        </w:tc>
      </w:tr>
      <w:tr w:rsidR="007A464F" w14:paraId="073FC47F" w14:textId="77777777" w:rsidTr="007A464F">
        <w:trPr>
          <w:trHeight w:val="397"/>
        </w:trPr>
        <w:tc>
          <w:tcPr>
            <w:tcW w:w="2890" w:type="dxa"/>
            <w:vAlign w:val="center"/>
          </w:tcPr>
          <w:p w14:paraId="752A7A9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Citizenship:</w:t>
            </w:r>
          </w:p>
        </w:tc>
        <w:tc>
          <w:tcPr>
            <w:tcW w:w="7341" w:type="dxa"/>
            <w:vAlign w:val="center"/>
          </w:tcPr>
          <w:p w14:paraId="79AD4512" w14:textId="2741EF79" w:rsidR="007A464F" w:rsidRPr="007A464F" w:rsidRDefault="007A464F" w:rsidP="007A464F">
            <w:pPr>
              <w:widowControl w:val="0"/>
              <w:autoSpaceDE w:val="0"/>
              <w:autoSpaceDN w:val="0"/>
              <w:adjustRightInd w:val="0"/>
              <w:rPr>
                <w:rFonts w:eastAsia="Verdana"/>
                <w:b/>
              </w:rPr>
            </w:pPr>
          </w:p>
        </w:tc>
      </w:tr>
      <w:tr w:rsidR="007A464F" w14:paraId="18340A3B" w14:textId="77777777" w:rsidTr="007A464F">
        <w:trPr>
          <w:trHeight w:val="397"/>
        </w:trPr>
        <w:tc>
          <w:tcPr>
            <w:tcW w:w="2890" w:type="dxa"/>
            <w:vAlign w:val="center"/>
          </w:tcPr>
          <w:p w14:paraId="3461E07A"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Passport No / Valid:</w:t>
            </w:r>
          </w:p>
        </w:tc>
        <w:tc>
          <w:tcPr>
            <w:tcW w:w="7341" w:type="dxa"/>
            <w:vAlign w:val="center"/>
          </w:tcPr>
          <w:p w14:paraId="29ED85D5" w14:textId="278CB7B8" w:rsidR="007A464F" w:rsidRPr="007A464F" w:rsidRDefault="007A464F" w:rsidP="007A464F">
            <w:pPr>
              <w:widowControl w:val="0"/>
              <w:autoSpaceDE w:val="0"/>
              <w:autoSpaceDN w:val="0"/>
              <w:adjustRightInd w:val="0"/>
              <w:rPr>
                <w:rFonts w:eastAsia="Verdana"/>
                <w:b/>
              </w:rPr>
            </w:pPr>
          </w:p>
        </w:tc>
      </w:tr>
    </w:tbl>
    <w:p w14:paraId="0AE72857" w14:textId="77777777" w:rsidR="007A464F" w:rsidRPr="007A464F" w:rsidRDefault="007A464F" w:rsidP="007A464F">
      <w:pPr>
        <w:spacing w:after="0" w:line="240" w:lineRule="auto"/>
        <w:ind w:right="260"/>
        <w:jc w:val="both"/>
        <w:outlineLvl w:val="0"/>
        <w:rPr>
          <w:rFonts w:ascii="Cambria" w:hAnsi="Cambria"/>
          <w:color w:val="1F497D" w:themeColor="text2"/>
          <w:sz w:val="12"/>
          <w:szCs w:val="26"/>
        </w:rPr>
      </w:pPr>
    </w:p>
    <w:p w14:paraId="61034A40" w14:textId="0CAE11F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Hereinafter referred to as the </w:t>
      </w:r>
      <w:r w:rsidRPr="007A464F">
        <w:rPr>
          <w:rFonts w:ascii="Cambria" w:hAnsi="Cambria"/>
          <w:b/>
          <w:color w:val="1F497D" w:themeColor="text2"/>
          <w:sz w:val="24"/>
          <w:szCs w:val="26"/>
        </w:rPr>
        <w:t>'Beneficiary',</w:t>
      </w:r>
      <w:r w:rsidRPr="007A464F">
        <w:rPr>
          <w:rFonts w:ascii="Cambria" w:hAnsi="Cambria"/>
          <w:color w:val="1F497D" w:themeColor="text2"/>
          <w:sz w:val="24"/>
          <w:szCs w:val="26"/>
        </w:rPr>
        <w:t xml:space="preserve"> on one part, and</w:t>
      </w:r>
    </w:p>
    <w:p w14:paraId="442639D6" w14:textId="77777777" w:rsidR="007A464F" w:rsidRPr="007A464F" w:rsidRDefault="007A464F" w:rsidP="007A464F">
      <w:pPr>
        <w:pStyle w:val="BodyTextIndent"/>
        <w:spacing w:line="276" w:lineRule="auto"/>
        <w:ind w:right="260"/>
        <w:jc w:val="left"/>
        <w:rPr>
          <w:rFonts w:ascii="Cambria" w:hAnsi="Cambria"/>
          <w:bCs/>
          <w:color w:val="1F497D" w:themeColor="text2"/>
          <w:sz w:val="12"/>
          <w:szCs w:val="26"/>
        </w:rPr>
      </w:pPr>
    </w:p>
    <w:p w14:paraId="19169B01" w14:textId="5474D30C" w:rsidR="007A464F" w:rsidRP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SELLER’S FULL INFORMATION</w:t>
      </w:r>
    </w:p>
    <w:tbl>
      <w:tblPr>
        <w:tblW w:w="0" w:type="auto"/>
        <w:tblInd w:w="70" w:type="dxa"/>
        <w:shd w:val="clear" w:color="auto" w:fill="DDD9C3"/>
        <w:tblLayout w:type="fixed"/>
        <w:tblCellMar>
          <w:left w:w="70" w:type="dxa"/>
          <w:right w:w="70" w:type="dxa"/>
        </w:tblCellMar>
        <w:tblLook w:val="0000" w:firstRow="0" w:lastRow="0" w:firstColumn="0" w:lastColumn="0" w:noHBand="0" w:noVBand="0"/>
      </w:tblPr>
      <w:tblGrid>
        <w:gridCol w:w="2977"/>
        <w:gridCol w:w="6923"/>
      </w:tblGrid>
      <w:tr w:rsidR="007A464F" w:rsidRPr="00920657" w14:paraId="19C6A1F5" w14:textId="77777777" w:rsidTr="007A464F">
        <w:trPr>
          <w:trHeight w:val="235"/>
        </w:trPr>
        <w:tc>
          <w:tcPr>
            <w:tcW w:w="2977" w:type="dxa"/>
            <w:tcBorders>
              <w:top w:val="single" w:sz="4" w:space="0" w:color="000000"/>
              <w:left w:val="single" w:sz="4" w:space="0" w:color="000000"/>
              <w:bottom w:val="single" w:sz="4" w:space="0" w:color="000000"/>
            </w:tcBorders>
            <w:shd w:val="clear" w:color="auto" w:fill="auto"/>
          </w:tcPr>
          <w:p w14:paraId="1345344E"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Corporate Name:</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0F45DFD" w14:textId="6851657A" w:rsidR="007A464F" w:rsidRPr="007A464F" w:rsidRDefault="007A464F" w:rsidP="007A464F">
            <w:pPr>
              <w:spacing w:after="0" w:line="240" w:lineRule="auto"/>
              <w:ind w:left="284" w:right="260"/>
              <w:outlineLvl w:val="0"/>
              <w:rPr>
                <w:rFonts w:ascii="Cambria" w:hAnsi="Cambria"/>
                <w:b/>
                <w:color w:val="1F497D" w:themeColor="text2"/>
                <w:sz w:val="24"/>
                <w:szCs w:val="26"/>
              </w:rPr>
            </w:pPr>
          </w:p>
        </w:tc>
      </w:tr>
      <w:tr w:rsidR="007A464F" w:rsidRPr="00920657" w14:paraId="1CA0A4BC" w14:textId="77777777" w:rsidTr="007A464F">
        <w:trPr>
          <w:trHeight w:val="225"/>
        </w:trPr>
        <w:tc>
          <w:tcPr>
            <w:tcW w:w="2977" w:type="dxa"/>
            <w:tcBorders>
              <w:top w:val="single" w:sz="4" w:space="0" w:color="000000"/>
              <w:left w:val="single" w:sz="4" w:space="0" w:color="000000"/>
              <w:bottom w:val="single" w:sz="4" w:space="0" w:color="000000"/>
            </w:tcBorders>
            <w:shd w:val="clear" w:color="auto" w:fill="auto"/>
          </w:tcPr>
          <w:p w14:paraId="743FEED2"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Mailing Address:</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3B9DEAE" w14:textId="15AED7A8" w:rsidR="007A464F" w:rsidRPr="007A464F" w:rsidRDefault="007A464F" w:rsidP="007A464F">
            <w:pPr>
              <w:pStyle w:val="PlainText"/>
              <w:ind w:left="284" w:right="260"/>
              <w:outlineLvl w:val="0"/>
              <w:rPr>
                <w:rFonts w:ascii="Cambria" w:eastAsia="Times New Roman" w:hAnsi="Cambria"/>
                <w:b/>
                <w:color w:val="1F497D" w:themeColor="text2"/>
                <w:sz w:val="24"/>
                <w:szCs w:val="26"/>
              </w:rPr>
            </w:pPr>
          </w:p>
        </w:tc>
      </w:tr>
      <w:tr w:rsidR="007A464F" w:rsidRPr="00920657" w14:paraId="324332B5" w14:textId="77777777" w:rsidTr="007A464F">
        <w:trPr>
          <w:trHeight w:val="229"/>
        </w:trPr>
        <w:tc>
          <w:tcPr>
            <w:tcW w:w="2977" w:type="dxa"/>
            <w:tcBorders>
              <w:top w:val="single" w:sz="4" w:space="0" w:color="000000"/>
              <w:left w:val="single" w:sz="4" w:space="0" w:color="000000"/>
              <w:bottom w:val="single" w:sz="4" w:space="0" w:color="000000"/>
            </w:tcBorders>
            <w:shd w:val="clear" w:color="auto" w:fill="auto"/>
          </w:tcPr>
          <w:p w14:paraId="59DC8CDF" w14:textId="77777777" w:rsidR="007A464F" w:rsidRPr="007A464F" w:rsidRDefault="007A464F" w:rsidP="007A464F">
            <w:pPr>
              <w:spacing w:after="0" w:line="240" w:lineRule="auto"/>
              <w:ind w:left="284" w:right="260"/>
              <w:outlineLvl w:val="0"/>
              <w:rPr>
                <w:rFonts w:ascii="Cambria" w:eastAsia="Times New Roman" w:hAnsi="Cambria"/>
                <w:color w:val="1F497D" w:themeColor="text2"/>
                <w:sz w:val="24"/>
                <w:szCs w:val="26"/>
              </w:rPr>
            </w:pPr>
            <w:r w:rsidRPr="007A464F">
              <w:rPr>
                <w:rFonts w:ascii="Cambria" w:eastAsia="Times New Roman" w:hAnsi="Cambria"/>
                <w:color w:val="1F497D" w:themeColor="text2"/>
                <w:sz w:val="24"/>
                <w:szCs w:val="26"/>
              </w:rPr>
              <w:t xml:space="preserve">Country: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7D153946" w14:textId="6F9415CE" w:rsidR="007A464F" w:rsidRPr="007A464F" w:rsidRDefault="007A464F" w:rsidP="007A464F">
            <w:pPr>
              <w:spacing w:after="0" w:line="240" w:lineRule="auto"/>
              <w:ind w:left="284" w:right="260"/>
              <w:outlineLvl w:val="0"/>
              <w:rPr>
                <w:rFonts w:ascii="Cambria" w:hAnsi="Cambria"/>
                <w:b/>
                <w:color w:val="1F497D" w:themeColor="text2"/>
                <w:sz w:val="24"/>
                <w:szCs w:val="26"/>
              </w:rPr>
            </w:pPr>
          </w:p>
        </w:tc>
      </w:tr>
      <w:tr w:rsidR="007A464F" w:rsidRPr="00920657" w14:paraId="0DB5321C" w14:textId="77777777" w:rsidTr="007A464F">
        <w:trPr>
          <w:trHeight w:val="70"/>
        </w:trPr>
        <w:tc>
          <w:tcPr>
            <w:tcW w:w="2977" w:type="dxa"/>
            <w:tcBorders>
              <w:top w:val="single" w:sz="4" w:space="0" w:color="000000"/>
              <w:left w:val="single" w:sz="4" w:space="0" w:color="000000"/>
              <w:bottom w:val="single" w:sz="4" w:space="0" w:color="000000"/>
            </w:tcBorders>
            <w:shd w:val="clear" w:color="auto" w:fill="auto"/>
          </w:tcPr>
          <w:p w14:paraId="56FD2265"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Represented by:</w:t>
            </w:r>
          </w:p>
          <w:p w14:paraId="481D51F6"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eastAsia="Times New Roman" w:hAnsi="Cambria" w:cs="Times New Roman"/>
                <w:color w:val="1F497D" w:themeColor="text2"/>
                <w:sz w:val="24"/>
                <w:szCs w:val="26"/>
              </w:rPr>
              <w:t>Corporate Title:</w:t>
            </w:r>
            <w:r w:rsidRPr="007A464F">
              <w:rPr>
                <w:rFonts w:ascii="Cambria" w:hAnsi="Cambria" w:cs="Times New Roman"/>
                <w:color w:val="1F497D" w:themeColor="text2"/>
                <w:sz w:val="24"/>
                <w:szCs w:val="26"/>
              </w:rPr>
              <w:t xml:space="preserve"> </w:t>
            </w:r>
          </w:p>
          <w:p w14:paraId="27DE18F8" w14:textId="77777777" w:rsidR="007A464F" w:rsidRPr="007A464F" w:rsidRDefault="007A464F" w:rsidP="007A464F">
            <w:pPr>
              <w:spacing w:after="0" w:line="240" w:lineRule="auto"/>
              <w:ind w:left="284" w:right="260"/>
              <w:outlineLvl w:val="0"/>
              <w:rPr>
                <w:rFonts w:ascii="Cambria" w:eastAsia="Times New Roman" w:hAnsi="Cambria" w:cs="Times New Roman"/>
                <w:color w:val="1F497D" w:themeColor="text2"/>
                <w:sz w:val="24"/>
                <w:szCs w:val="26"/>
              </w:rPr>
            </w:pPr>
            <w:r w:rsidRPr="007A464F">
              <w:rPr>
                <w:rFonts w:ascii="Cambria" w:hAnsi="Cambria" w:cs="Times New Roman"/>
                <w:color w:val="1F497D" w:themeColor="text2"/>
                <w:sz w:val="24"/>
                <w:szCs w:val="26"/>
              </w:rPr>
              <w:t>Citizenship:</w:t>
            </w:r>
            <w:r w:rsidRPr="007A464F">
              <w:rPr>
                <w:rFonts w:ascii="Cambria" w:eastAsia="Times New Roman" w:hAnsi="Cambria" w:cs="Times New Roman"/>
                <w:color w:val="1F497D" w:themeColor="text2"/>
                <w:sz w:val="24"/>
                <w:szCs w:val="26"/>
              </w:rPr>
              <w:t xml:space="preserve"> </w:t>
            </w:r>
          </w:p>
          <w:p w14:paraId="0E70AA54"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Passport No / Valid:</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422FF9E" w14:textId="1F156E82" w:rsidR="007A464F" w:rsidRPr="007A464F" w:rsidRDefault="007A464F" w:rsidP="007A464F">
            <w:pPr>
              <w:spacing w:after="0" w:line="240" w:lineRule="auto"/>
              <w:ind w:left="284" w:right="260"/>
              <w:outlineLvl w:val="0"/>
              <w:rPr>
                <w:rFonts w:ascii="Cambria" w:hAnsi="Cambria"/>
                <w:b/>
                <w:color w:val="1F497D" w:themeColor="text2"/>
                <w:sz w:val="24"/>
                <w:szCs w:val="26"/>
              </w:rPr>
            </w:pPr>
          </w:p>
        </w:tc>
      </w:tr>
    </w:tbl>
    <w:p w14:paraId="7B500A40" w14:textId="77777777" w:rsidR="007A464F" w:rsidRPr="00920657" w:rsidRDefault="007A464F" w:rsidP="001B4567">
      <w:pPr>
        <w:spacing w:after="0"/>
        <w:rPr>
          <w:rFonts w:eastAsia="SimSun"/>
          <w:lang w:eastAsia="zh-CN"/>
        </w:rPr>
      </w:pPr>
    </w:p>
    <w:p w14:paraId="48A62E4A"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 xml:space="preserve">Hereinafter referred to as the </w:t>
      </w:r>
      <w:r w:rsidRPr="00A150E2">
        <w:rPr>
          <w:rFonts w:ascii="Cambria" w:hAnsi="Cambria"/>
          <w:b/>
          <w:color w:val="1F497D" w:themeColor="text2"/>
          <w:sz w:val="24"/>
          <w:szCs w:val="26"/>
        </w:rPr>
        <w:t>‘Provider'</w:t>
      </w:r>
      <w:r w:rsidRPr="00A150E2">
        <w:rPr>
          <w:rFonts w:ascii="Cambria" w:hAnsi="Cambria"/>
          <w:color w:val="1F497D" w:themeColor="text2"/>
          <w:sz w:val="24"/>
          <w:szCs w:val="26"/>
        </w:rPr>
        <w:t>, on the other part, or</w:t>
      </w:r>
      <w:r w:rsidRPr="00A150E2">
        <w:rPr>
          <w:rFonts w:ascii="Cambria" w:hAnsi="Cambria" w:hint="eastAsia"/>
          <w:color w:val="1F497D" w:themeColor="text2"/>
          <w:sz w:val="24"/>
          <w:szCs w:val="26"/>
        </w:rPr>
        <w:t xml:space="preserve"> </w:t>
      </w:r>
      <w:r w:rsidRPr="00A150E2">
        <w:rPr>
          <w:rFonts w:ascii="Cambria" w:hAnsi="Cambria"/>
          <w:color w:val="1F497D" w:themeColor="text2"/>
          <w:sz w:val="24"/>
          <w:szCs w:val="26"/>
        </w:rPr>
        <w:t xml:space="preserve">if the Provider and the Beneficiary collectively, then hereinafter referred to as the </w:t>
      </w:r>
      <w:r w:rsidRPr="00A150E2">
        <w:rPr>
          <w:rFonts w:ascii="Cambria" w:hAnsi="Cambria"/>
          <w:b/>
          <w:color w:val="1F497D" w:themeColor="text2"/>
          <w:sz w:val="24"/>
          <w:szCs w:val="26"/>
        </w:rPr>
        <w:t>‘Parties’</w:t>
      </w:r>
      <w:r w:rsidRPr="00A150E2">
        <w:rPr>
          <w:rFonts w:ascii="Cambria" w:hAnsi="Cambria"/>
          <w:color w:val="1F497D" w:themeColor="text2"/>
          <w:sz w:val="24"/>
          <w:szCs w:val="26"/>
        </w:rPr>
        <w:t>.</w:t>
      </w:r>
    </w:p>
    <w:p w14:paraId="2A4A9C3C"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ab/>
        <w:t xml:space="preserve"> </w:t>
      </w:r>
      <w:r w:rsidRPr="00A150E2">
        <w:rPr>
          <w:rFonts w:ascii="Cambria" w:hAnsi="Cambria"/>
          <w:color w:val="1F497D" w:themeColor="text2"/>
          <w:sz w:val="24"/>
          <w:szCs w:val="26"/>
        </w:rPr>
        <w:tab/>
        <w:t xml:space="preserve"> </w:t>
      </w:r>
    </w:p>
    <w:p w14:paraId="0B586AFD"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the Beneficiary desires to receive a collateral facility from the Provider, in form of </w:t>
      </w:r>
      <w:r w:rsidRPr="00A150E2">
        <w:rPr>
          <w:rFonts w:ascii="Cambria" w:hAnsi="Cambria"/>
          <w:b/>
          <w:color w:val="1F497D" w:themeColor="text2"/>
          <w:sz w:val="24"/>
          <w:szCs w:val="26"/>
        </w:rPr>
        <w:t>Bank Instruments (BANK INSTRUMENTS)</w:t>
      </w:r>
      <w:r w:rsidRPr="00A150E2">
        <w:rPr>
          <w:rFonts w:ascii="Cambria" w:hAnsi="Cambria"/>
          <w:color w:val="1F497D" w:themeColor="text2"/>
          <w:sz w:val="24"/>
          <w:szCs w:val="26"/>
        </w:rPr>
        <w:t xml:space="preserve"> for the purpose to secure working capital and proper management of his daily business, and further confirms with full corporate and legal responsibility that sufficient funds are available to cover the costs of the said </w:t>
      </w:r>
      <w:r w:rsidRPr="00A150E2">
        <w:rPr>
          <w:rFonts w:ascii="Cambria" w:hAnsi="Cambria" w:hint="eastAsia"/>
          <w:color w:val="1F497D" w:themeColor="text2"/>
          <w:sz w:val="24"/>
          <w:szCs w:val="26"/>
        </w:rPr>
        <w:t>purchases.</w:t>
      </w:r>
    </w:p>
    <w:p w14:paraId="5A0D206F"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44A228D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lastRenderedPageBreak/>
        <w:t>WHEREAS,</w:t>
      </w:r>
      <w:r w:rsidRPr="00A150E2">
        <w:rPr>
          <w:rFonts w:ascii="Cambria" w:hAnsi="Cambria"/>
          <w:color w:val="1F497D" w:themeColor="text2"/>
          <w:sz w:val="24"/>
          <w:szCs w:val="26"/>
        </w:rPr>
        <w:t xml:space="preserve"> the Provider accepts Beneficiary’s application for the collateral facility, in form of BANK INSTRUMENTS, by issuing and transferring to the Beneficiary all its rights on BANK INSTRUMENTS Title and any other interest, plus further represents and warrants that it has the ability and resource to cause the issuance and arrange through associates, contracts and sources, with full corporate responsibility, such financial instrument(s) as required and as per terms mutually agreed herein. The Provider hereby declares, under full penalty of perjury, that each BANK INSTRUMENTS will be backed by good, clean, cleared, and of non-criminal origin cash funds, free and clear of all liens, encumbrances and any third party interests. The Beneficiary agrees to return the BANK INSTRUMENTS to the issuing Bank 15 days prior to the Bank Instruments expiry date.</w:t>
      </w:r>
    </w:p>
    <w:p w14:paraId="1C05131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09B99360" w14:textId="54BEEECB" w:rsidR="007A464F"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NOW THEREFORE,</w:t>
      </w:r>
      <w:r w:rsidRPr="00A150E2">
        <w:rPr>
          <w:rFonts w:ascii="Cambria" w:hAnsi="Cambria"/>
          <w:color w:val="1F497D" w:themeColor="text2"/>
          <w:sz w:val="24"/>
          <w:szCs w:val="26"/>
        </w:rPr>
        <w:t xml:space="preserve"> the Beneficiary has agreed to receive the instrument(s) at certain cost and the Provider has agreed to issue/deliver said instruments based on the following terms and conditions. Both parties agree the terms of this agreement are binding upon the parties upon execution by both parties.</w:t>
      </w:r>
    </w:p>
    <w:p w14:paraId="3BDBC7E0" w14:textId="77777777" w:rsidR="001B4567" w:rsidRPr="00A150E2" w:rsidRDefault="001B4567" w:rsidP="00A150E2">
      <w:pPr>
        <w:spacing w:after="0" w:line="240" w:lineRule="auto"/>
        <w:ind w:left="284" w:right="260"/>
        <w:jc w:val="both"/>
        <w:outlineLvl w:val="0"/>
        <w:rPr>
          <w:rFonts w:ascii="Cambria" w:hAnsi="Cambria"/>
          <w:color w:val="1F497D" w:themeColor="text2"/>
          <w:sz w:val="24"/>
          <w:szCs w:val="26"/>
        </w:rPr>
      </w:pPr>
    </w:p>
    <w:p w14:paraId="0E2D0B14" w14:textId="11F83269" w:rsidR="007A464F" w:rsidRPr="00A150E2" w:rsidRDefault="007A464F" w:rsidP="00A150E2">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50E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INSTRUMENT PARTICULARS</w:t>
      </w:r>
    </w:p>
    <w:p w14:paraId="5E469ADB" w14:textId="22B4AF70"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Instruments:</w:t>
      </w:r>
      <w:r w:rsidRPr="00A150E2">
        <w:rPr>
          <w:rFonts w:ascii="Cambria" w:hAnsi="Cambria"/>
          <w:color w:val="1F497D" w:themeColor="text2"/>
        </w:rPr>
        <w:tab/>
      </w:r>
      <w:r w:rsidR="00A150E2">
        <w:rPr>
          <w:rFonts w:ascii="Cambria" w:hAnsi="Cambria"/>
          <w:color w:val="1F497D" w:themeColor="text2"/>
        </w:rPr>
        <w:tab/>
      </w:r>
      <w:r w:rsidRPr="00A150E2">
        <w:rPr>
          <w:rFonts w:ascii="Cambria" w:hAnsi="Cambria" w:hint="eastAsia"/>
          <w:color w:val="1F497D" w:themeColor="text2"/>
        </w:rPr>
        <w:t>Fully Cash Backed</w:t>
      </w:r>
      <w:r w:rsidRPr="00A150E2">
        <w:rPr>
          <w:rFonts w:ascii="Cambria" w:hAnsi="Cambria"/>
          <w:color w:val="1F497D" w:themeColor="text2"/>
        </w:rPr>
        <w:t xml:space="preserve">/Bank Instruments </w:t>
      </w:r>
      <w:r w:rsidRPr="00A150E2">
        <w:rPr>
          <w:rFonts w:ascii="Cambria" w:hAnsi="Cambria" w:hint="eastAsia"/>
          <w:color w:val="1F497D" w:themeColor="text2"/>
        </w:rPr>
        <w:t>(</w:t>
      </w:r>
      <w:r w:rsidRPr="00A150E2">
        <w:rPr>
          <w:rFonts w:ascii="Cambria" w:hAnsi="Cambria"/>
          <w:color w:val="1F497D" w:themeColor="text2"/>
        </w:rPr>
        <w:t>Standard ICC format</w:t>
      </w:r>
      <w:r w:rsidRPr="00A150E2">
        <w:rPr>
          <w:rFonts w:ascii="Cambria" w:hAnsi="Cambria" w:hint="eastAsia"/>
          <w:color w:val="1F497D" w:themeColor="text2"/>
        </w:rPr>
        <w:t>)</w:t>
      </w:r>
    </w:p>
    <w:p w14:paraId="55AF9EBF" w14:textId="7D2E9C94"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Age</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hint="eastAsia"/>
          <w:color w:val="1F497D" w:themeColor="text2"/>
        </w:rPr>
        <w:t>Fresh Cut</w:t>
      </w:r>
    </w:p>
    <w:p w14:paraId="4D69E166" w14:textId="08BB24F9"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Interest Rate</w:t>
      </w:r>
      <w:r w:rsidRPr="00A150E2">
        <w:rPr>
          <w:rFonts w:ascii="Cambria" w:hAnsi="Cambria"/>
          <w:color w:val="1F497D" w:themeColor="text2"/>
        </w:rPr>
        <w:t>:</w:t>
      </w:r>
      <w:r w:rsidRPr="00A150E2">
        <w:rPr>
          <w:rFonts w:ascii="Cambria" w:hAnsi="Cambria" w:hint="eastAsia"/>
          <w:color w:val="1F497D" w:themeColor="text2"/>
        </w:rPr>
        <w:tab/>
      </w:r>
      <w:r w:rsidR="00A150E2">
        <w:rPr>
          <w:rFonts w:ascii="Cambria" w:hAnsi="Cambria"/>
          <w:color w:val="1F497D" w:themeColor="text2"/>
        </w:rPr>
        <w:tab/>
      </w:r>
      <w:r w:rsidRPr="00A150E2">
        <w:rPr>
          <w:rFonts w:ascii="Cambria" w:hAnsi="Cambria" w:hint="eastAsia"/>
          <w:color w:val="1F497D" w:themeColor="text2"/>
        </w:rPr>
        <w:t>Zero</w:t>
      </w:r>
      <w:r w:rsidRPr="00A150E2">
        <w:rPr>
          <w:rFonts w:ascii="Cambria" w:hAnsi="Cambria"/>
          <w:color w:val="1F497D" w:themeColor="text2"/>
        </w:rPr>
        <w:t xml:space="preserve"> Coupons</w:t>
      </w:r>
    </w:p>
    <w:p w14:paraId="71F8E1FD" w14:textId="0E860A4D"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Term</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Pr>
          <w:rFonts w:ascii="Cambria" w:hAnsi="Cambria"/>
          <w:color w:val="1F497D" w:themeColor="text2"/>
        </w:rPr>
        <w:tab/>
      </w:r>
      <w:r w:rsidRPr="00A150E2">
        <w:rPr>
          <w:rFonts w:ascii="Cambria" w:hAnsi="Cambria"/>
          <w:color w:val="1F497D" w:themeColor="text2"/>
        </w:rPr>
        <w:t xml:space="preserve">One </w:t>
      </w:r>
      <w:r w:rsidRPr="00A150E2">
        <w:rPr>
          <w:rFonts w:ascii="Cambria" w:hAnsi="Cambria" w:hint="eastAsia"/>
          <w:color w:val="1F497D" w:themeColor="text2"/>
        </w:rPr>
        <w:t>(</w:t>
      </w:r>
      <w:r w:rsidRPr="00A150E2">
        <w:rPr>
          <w:rFonts w:ascii="Cambria" w:hAnsi="Cambria"/>
          <w:color w:val="1F497D" w:themeColor="text2"/>
        </w:rPr>
        <w:t>1</w:t>
      </w:r>
      <w:r w:rsidRPr="00A150E2">
        <w:rPr>
          <w:rFonts w:ascii="Cambria" w:hAnsi="Cambria" w:hint="eastAsia"/>
          <w:color w:val="1F497D" w:themeColor="text2"/>
        </w:rPr>
        <w:t xml:space="preserve">) year and </w:t>
      </w:r>
      <w:r w:rsidRPr="00A150E2">
        <w:rPr>
          <w:rFonts w:ascii="Cambria" w:hAnsi="Cambria"/>
          <w:color w:val="1F497D" w:themeColor="text2"/>
        </w:rPr>
        <w:t>O</w:t>
      </w:r>
      <w:r w:rsidRPr="00A150E2">
        <w:rPr>
          <w:rFonts w:ascii="Cambria" w:hAnsi="Cambria" w:hint="eastAsia"/>
          <w:color w:val="1F497D" w:themeColor="text2"/>
        </w:rPr>
        <w:t>ne (1) day</w:t>
      </w:r>
    </w:p>
    <w:p w14:paraId="21BA96B2" w14:textId="77777777" w:rsidR="00A150E2"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Currency:</w:t>
      </w:r>
      <w:r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color w:val="1F497D" w:themeColor="text2"/>
        </w:rPr>
        <w:t>[__] USD</w:t>
      </w:r>
      <w:r w:rsidRPr="00A150E2">
        <w:rPr>
          <w:rFonts w:ascii="Cambria" w:hAnsi="Cambria"/>
          <w:color w:val="1F497D" w:themeColor="text2"/>
        </w:rPr>
        <w:tab/>
        <w:t>[__] EUR</w:t>
      </w:r>
    </w:p>
    <w:p w14:paraId="2416FDC4" w14:textId="382BBBB5"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Bank Menu:</w:t>
      </w:r>
      <w:r w:rsidRPr="00A150E2">
        <w:rPr>
          <w:rFonts w:ascii="Cambria" w:hAnsi="Cambria"/>
          <w:color w:val="1F497D" w:themeColor="text2"/>
        </w:rPr>
        <w:tab/>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21120892" w14:textId="21C5B133"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Amount:</w:t>
      </w:r>
      <w:r w:rsidRPr="00A150E2">
        <w:rPr>
          <w:rFonts w:ascii="Cambria" w:hAnsi="Cambria"/>
          <w:color w:val="1F497D" w:themeColor="text2"/>
        </w:rPr>
        <w:tab/>
        <w:t xml:space="preserve">        </w:t>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4BDF7DA3" w14:textId="05181B4D"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Initial Deposit:</w:t>
      </w:r>
      <w:r w:rsidRPr="00A150E2">
        <w:rPr>
          <w:rFonts w:ascii="Cambria" w:hAnsi="Cambria"/>
          <w:color w:val="1F497D" w:themeColor="text2"/>
        </w:rPr>
        <w:tab/>
      </w:r>
      <w:proofErr w:type="gramStart"/>
      <w:r w:rsidR="00CA14DB" w:rsidRPr="00E5045D">
        <w:rPr>
          <w:rFonts w:ascii="Cambria" w:hAnsi="Cambria"/>
          <w:color w:val="1F497D" w:themeColor="text2"/>
        </w:rPr>
        <w:t xml:space="preserve">€  </w:t>
      </w:r>
      <w:r w:rsidR="00CA14DB">
        <w:rPr>
          <w:rFonts w:ascii="Cambria" w:hAnsi="Cambria"/>
          <w:color w:val="1F497D" w:themeColor="text2"/>
        </w:rPr>
        <w:t>XXXXX</w:t>
      </w:r>
      <w:proofErr w:type="gramEnd"/>
      <w:r w:rsidR="00CA14DB" w:rsidRPr="00E5045D">
        <w:rPr>
          <w:rFonts w:ascii="Cambria" w:hAnsi="Cambria"/>
          <w:color w:val="1F497D" w:themeColor="text2"/>
        </w:rPr>
        <w:t xml:space="preserve"> (</w:t>
      </w:r>
      <w:r w:rsidR="00CA14DB">
        <w:rPr>
          <w:rFonts w:ascii="Cambria" w:hAnsi="Cambria"/>
          <w:color w:val="1F497D" w:themeColor="text2"/>
        </w:rPr>
        <w:t>XXXXX</w:t>
      </w:r>
      <w:r w:rsidR="00CA14DB" w:rsidRPr="00E5045D">
        <w:rPr>
          <w:rFonts w:ascii="Cambria" w:hAnsi="Cambria"/>
          <w:color w:val="1F497D" w:themeColor="text2"/>
        </w:rPr>
        <w:t xml:space="preserve"> Thousand Euro)</w:t>
      </w:r>
      <w:r w:rsidR="003154DE" w:rsidRPr="003154DE">
        <w:rPr>
          <w:rFonts w:ascii="Cambria" w:hAnsi="Cambria"/>
          <w:color w:val="1F497D" w:themeColor="text2"/>
        </w:rPr>
        <w:t xml:space="preserve"> </w:t>
      </w:r>
      <w:r w:rsidR="00976F5A" w:rsidRPr="00E17DEF">
        <w:rPr>
          <w:rFonts w:ascii="Cambria" w:hAnsi="Cambria"/>
          <w:color w:val="1F497D" w:themeColor="text2"/>
          <w:highlight w:val="cyan"/>
        </w:rPr>
        <w:t>(Adjust per Table Page 1)</w:t>
      </w:r>
    </w:p>
    <w:p w14:paraId="57E3C3AF" w14:textId="090347C5"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Invoice</w:t>
      </w:r>
      <w:r w:rsidRPr="00A150E2">
        <w:rPr>
          <w:rFonts w:ascii="Cambria" w:hAnsi="Cambria"/>
          <w:color w:val="1F497D" w:themeColor="text2"/>
        </w:rPr>
        <w:t xml:space="preserve"> </w:t>
      </w:r>
      <w:r w:rsidRPr="00A150E2">
        <w:rPr>
          <w:rFonts w:ascii="Cambria" w:hAnsi="Cambria" w:hint="eastAsia"/>
          <w:color w:val="1F497D" w:themeColor="text2"/>
        </w:rPr>
        <w:t>Price</w:t>
      </w:r>
      <w:r w:rsidRPr="00A150E2">
        <w:rPr>
          <w:rFonts w:ascii="Cambria" w:hAnsi="Cambria"/>
          <w:color w:val="1F497D" w:themeColor="text2"/>
        </w:rPr>
        <w:t>:</w:t>
      </w:r>
      <w:r w:rsidRPr="00A150E2">
        <w:rPr>
          <w:rFonts w:ascii="Cambria" w:hAnsi="Cambria"/>
          <w:color w:val="1F497D" w:themeColor="text2"/>
        </w:rPr>
        <w:tab/>
      </w:r>
      <w:r w:rsidR="00A150E2">
        <w:rPr>
          <w:rFonts w:ascii="Cambria" w:hAnsi="Cambria"/>
          <w:color w:val="1F497D" w:themeColor="text2"/>
        </w:rPr>
        <w:tab/>
      </w:r>
      <w:r w:rsidR="003154DE" w:rsidRPr="003154DE">
        <w:rPr>
          <w:rFonts w:ascii="Cambria" w:hAnsi="Cambria"/>
          <w:color w:val="1F497D" w:themeColor="text2"/>
        </w:rPr>
        <w:t>Eighteen (18%) Percent of the Face Value less the Initial Deposit Paid</w:t>
      </w:r>
      <w:r w:rsidR="00637544">
        <w:rPr>
          <w:rFonts w:ascii="Cambria" w:hAnsi="Cambria"/>
          <w:color w:val="1F497D" w:themeColor="text2"/>
        </w:rPr>
        <w:t>.</w:t>
      </w:r>
    </w:p>
    <w:p w14:paraId="57D6F8E0" w14:textId="77777777"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Intermediary Fees</w:t>
      </w:r>
      <w:r w:rsidRPr="00A150E2">
        <w:rPr>
          <w:rFonts w:ascii="Cambria" w:hAnsi="Cambria"/>
          <w:color w:val="1F497D" w:themeColor="text2"/>
        </w:rPr>
        <w:t>:</w:t>
      </w:r>
      <w:r w:rsidRPr="00A150E2">
        <w:rPr>
          <w:rFonts w:ascii="Cambria" w:hAnsi="Cambria" w:hint="eastAsia"/>
          <w:color w:val="1F497D" w:themeColor="text2"/>
        </w:rPr>
        <w:tab/>
        <w:t>Two Percent (2%) of Face Value payable by Purchaser</w:t>
      </w:r>
    </w:p>
    <w:p w14:paraId="3E789E2A" w14:textId="77777777" w:rsidR="00976F5A" w:rsidRDefault="007A464F" w:rsidP="00513C26">
      <w:pPr>
        <w:spacing w:after="0" w:line="360" w:lineRule="auto"/>
        <w:ind w:left="142" w:right="260"/>
        <w:jc w:val="both"/>
        <w:outlineLvl w:val="0"/>
        <w:rPr>
          <w:rFonts w:ascii="Cambria" w:hAnsi="Cambria"/>
          <w:color w:val="1F497D" w:themeColor="text2"/>
          <w:sz w:val="26"/>
          <w:szCs w:val="26"/>
          <w:u w:val="dash"/>
        </w:rPr>
      </w:pPr>
      <w:r w:rsidRPr="00A150E2">
        <w:rPr>
          <w:rFonts w:ascii="Cambria" w:hAnsi="Cambria" w:hint="eastAsia"/>
          <w:color w:val="1F497D" w:themeColor="text2"/>
        </w:rPr>
        <w:t>First Tranche</w:t>
      </w:r>
      <w:r w:rsidRPr="00A150E2">
        <w:rPr>
          <w:rFonts w:ascii="Cambria" w:hAnsi="Cambria"/>
          <w:color w:val="1F497D" w:themeColor="text2"/>
        </w:rPr>
        <w:t>:</w:t>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1E6916F5" w14:textId="345886AD"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Subsequent tranches</w:t>
      </w:r>
      <w:r w:rsidRPr="00A150E2">
        <w:rPr>
          <w:rFonts w:ascii="Cambria" w:hAnsi="Cambria"/>
          <w:color w:val="1F497D" w:themeColor="text2"/>
        </w:rPr>
        <w:t>:</w:t>
      </w:r>
      <w:r w:rsidR="00976F5A">
        <w:rPr>
          <w:rFonts w:ascii="Cambria" w:hAnsi="Cambria"/>
          <w:color w:val="1F497D" w:themeColor="text2"/>
        </w:rPr>
        <w:t xml:space="preserve"> </w:t>
      </w:r>
      <w:r w:rsidRPr="00A150E2">
        <w:rPr>
          <w:rFonts w:ascii="Cambria" w:hAnsi="Cambria" w:hint="eastAsia"/>
          <w:color w:val="1F497D" w:themeColor="text2"/>
        </w:rPr>
        <w:t>As per</w:t>
      </w:r>
      <w:r w:rsidRPr="00A150E2">
        <w:rPr>
          <w:rFonts w:ascii="Cambria" w:hAnsi="Cambria"/>
          <w:color w:val="1F497D" w:themeColor="text2"/>
        </w:rPr>
        <w:t xml:space="preserve"> agreed </w:t>
      </w:r>
      <w:proofErr w:type="spellStart"/>
      <w:r w:rsidRPr="00A150E2">
        <w:rPr>
          <w:rFonts w:ascii="Cambria" w:hAnsi="Cambria" w:hint="eastAsia"/>
          <w:color w:val="1F497D" w:themeColor="text2"/>
        </w:rPr>
        <w:t>tranching</w:t>
      </w:r>
      <w:proofErr w:type="spellEnd"/>
      <w:r w:rsidRPr="00A150E2">
        <w:rPr>
          <w:rFonts w:ascii="Cambria" w:hAnsi="Cambria" w:hint="eastAsia"/>
          <w:color w:val="1F497D" w:themeColor="text2"/>
        </w:rPr>
        <w:t xml:space="preserve"> schedule </w:t>
      </w:r>
    </w:p>
    <w:p w14:paraId="40A27332" w14:textId="028CB9C8" w:rsidR="007A464F" w:rsidRPr="00A150E2" w:rsidRDefault="007A464F" w:rsidP="00513C26">
      <w:pPr>
        <w:spacing w:after="0" w:line="240" w:lineRule="auto"/>
        <w:ind w:left="2268" w:right="260" w:hanging="2126"/>
        <w:jc w:val="both"/>
        <w:outlineLvl w:val="0"/>
        <w:rPr>
          <w:rFonts w:ascii="Cambria" w:hAnsi="Cambria"/>
          <w:color w:val="1F497D" w:themeColor="text2"/>
        </w:rPr>
      </w:pPr>
      <w:r w:rsidRPr="00A150E2">
        <w:rPr>
          <w:rFonts w:ascii="Cambria" w:hAnsi="Cambria"/>
          <w:color w:val="1F497D" w:themeColor="text2"/>
        </w:rPr>
        <w:t>Delivery:</w:t>
      </w:r>
      <w:r w:rsidRPr="00A150E2">
        <w:rPr>
          <w:rFonts w:ascii="Cambria" w:hAnsi="Cambria"/>
          <w:color w:val="1F497D" w:themeColor="text2"/>
        </w:rPr>
        <w:tab/>
      </w:r>
      <w:r w:rsidR="003154DE" w:rsidRPr="003154DE">
        <w:rPr>
          <w:rFonts w:ascii="Cambria" w:hAnsi="Cambria"/>
          <w:color w:val="1F497D" w:themeColor="text2"/>
        </w:rPr>
        <w:t xml:space="preserve">Issuing Bank sends </w:t>
      </w:r>
      <w:proofErr w:type="spellStart"/>
      <w:r w:rsidR="003154DE" w:rsidRPr="003154DE">
        <w:rPr>
          <w:rFonts w:ascii="Cambria" w:hAnsi="Cambria"/>
          <w:color w:val="1F497D" w:themeColor="text2"/>
        </w:rPr>
        <w:t>preadvice</w:t>
      </w:r>
      <w:proofErr w:type="spellEnd"/>
      <w:r w:rsidR="003154DE" w:rsidRPr="003154DE">
        <w:rPr>
          <w:rFonts w:ascii="Cambria" w:hAnsi="Cambria"/>
          <w:color w:val="1F497D" w:themeColor="text2"/>
        </w:rPr>
        <w:t xml:space="preserve"> via KTT MT-799, instrument is then sent via KTT MT-103 One-Way. Hard copy of Instrument will be delivered to Purchaser’s Bank via Bank Bonded courier within 7 banking days after receipt and authentication of payment.</w:t>
      </w:r>
    </w:p>
    <w:p w14:paraId="332A15DD" w14:textId="678AFD9F"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p>
    <w:p w14:paraId="15E31A0D" w14:textId="2612BBC8" w:rsidR="00976F5A" w:rsidRDefault="00873D20" w:rsidP="00513C26">
      <w:pPr>
        <w:spacing w:after="0"/>
        <w:ind w:left="2268" w:hanging="2126"/>
        <w:outlineLvl w:val="0"/>
        <w:rPr>
          <w:rFonts w:ascii="Cambria" w:hAnsi="Cambria"/>
          <w:color w:val="1F497D" w:themeColor="text2"/>
        </w:rPr>
      </w:pPr>
      <w:r w:rsidRPr="00873D20">
        <w:rPr>
          <w:rFonts w:ascii="Cambria" w:hAnsi="Cambria"/>
          <w:color w:val="1F497D" w:themeColor="text2"/>
        </w:rPr>
        <w:t>Pay</w:t>
      </w:r>
      <w:r w:rsidR="00513C26">
        <w:rPr>
          <w:rFonts w:ascii="Cambria" w:hAnsi="Cambria"/>
          <w:color w:val="1F497D" w:themeColor="text2"/>
        </w:rPr>
        <w:t xml:space="preserve">ment:                         </w:t>
      </w:r>
      <w:r w:rsidR="003154DE" w:rsidRPr="003154DE">
        <w:rPr>
          <w:rFonts w:ascii="Cambria" w:hAnsi="Cambria"/>
          <w:color w:val="1F497D" w:themeColor="text2"/>
        </w:rPr>
        <w:t>Within 5 banking days after receipt and authentication of KTT MT-103, Beneficiaries Bank will release payment to Providers Bank via SWIFT MT-103 in accordance with terms and conditions in this agreement.</w:t>
      </w:r>
    </w:p>
    <w:p w14:paraId="5BC5AB9C" w14:textId="77777777" w:rsidR="00976F5A" w:rsidRDefault="00976F5A" w:rsidP="007B0012">
      <w:pPr>
        <w:spacing w:after="0"/>
        <w:outlineLvl w:val="0"/>
        <w:rPr>
          <w:rFonts w:ascii="Cambria" w:hAnsi="Cambria"/>
          <w:color w:val="1F497D" w:themeColor="text2"/>
        </w:rPr>
      </w:pPr>
    </w:p>
    <w:p w14:paraId="6F2BD0A6" w14:textId="77777777" w:rsidR="00976F5A" w:rsidRDefault="00976F5A" w:rsidP="007B0012">
      <w:pPr>
        <w:spacing w:after="0"/>
        <w:outlineLvl w:val="0"/>
        <w:rPr>
          <w:rFonts w:ascii="Cambria" w:hAnsi="Cambria"/>
          <w:color w:val="1F497D" w:themeColor="text2"/>
        </w:rPr>
      </w:pPr>
    </w:p>
    <w:p w14:paraId="76715301" w14:textId="77777777" w:rsidR="00513C26" w:rsidRDefault="00513C26"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6175C5" w14:textId="77777777" w:rsidR="00513C26" w:rsidRDefault="00513C26"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241DA0" w14:textId="77777777" w:rsidR="00513C26" w:rsidRDefault="00513C26"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C4A916" w14:textId="77777777" w:rsidR="00513C26" w:rsidRDefault="00513C26"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014512" w14:textId="4290A0F0" w:rsidR="00873D20" w:rsidRPr="003154DE" w:rsidRDefault="00873D20" w:rsidP="003154DE">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01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w:t>
      </w:r>
      <w:r w:rsidRPr="007B001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RANSACTION PROCEDURES VIA </w:t>
      </w:r>
      <w:r w:rsidR="00313946">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KTT</w:t>
      </w:r>
      <w:r w:rsidRPr="007B001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DC3A7DD" w14:textId="77777777" w:rsidR="00873D20" w:rsidRPr="007B0012" w:rsidRDefault="00873D20" w:rsidP="00513C26">
      <w:pPr>
        <w:pStyle w:val="ListParagraph"/>
        <w:numPr>
          <w:ilvl w:val="0"/>
          <w:numId w:val="18"/>
        </w:numPr>
        <w:spacing w:after="0" w:line="288" w:lineRule="auto"/>
        <w:ind w:right="260"/>
        <w:jc w:val="both"/>
        <w:outlineLvl w:val="0"/>
        <w:rPr>
          <w:rFonts w:ascii="Cambria" w:hAnsi="Cambria"/>
          <w:color w:val="1F497D" w:themeColor="text2"/>
        </w:rPr>
      </w:pPr>
      <w:r w:rsidRPr="007B0012">
        <w:rPr>
          <w:rFonts w:ascii="Cambria" w:hAnsi="Cambria"/>
          <w:color w:val="1F497D" w:themeColor="text2"/>
        </w:rPr>
        <w:t xml:space="preserve">Provider and Beneficiary execute, sign and initiate this Letter of Intent / Memorandum of Understanding, which thereby automatically becomes a full commercial recourse contract agreement. </w:t>
      </w:r>
    </w:p>
    <w:p w14:paraId="560BD1CE" w14:textId="77777777" w:rsidR="00873D20" w:rsidRPr="007B0012" w:rsidRDefault="00873D20" w:rsidP="003154DE">
      <w:pPr>
        <w:pStyle w:val="ListParagraph"/>
        <w:spacing w:after="0" w:line="240" w:lineRule="auto"/>
        <w:ind w:right="260"/>
        <w:jc w:val="both"/>
        <w:outlineLvl w:val="0"/>
        <w:rPr>
          <w:rFonts w:ascii="Cambria" w:hAnsi="Cambria"/>
          <w:color w:val="1F497D" w:themeColor="text2"/>
        </w:rPr>
      </w:pPr>
    </w:p>
    <w:p w14:paraId="1E7CA3E1" w14:textId="77777777" w:rsidR="00873D20" w:rsidRPr="007B0012" w:rsidRDefault="00873D20" w:rsidP="00513C26">
      <w:pPr>
        <w:pStyle w:val="ListParagraph"/>
        <w:numPr>
          <w:ilvl w:val="0"/>
          <w:numId w:val="18"/>
        </w:numPr>
        <w:spacing w:after="0" w:line="288" w:lineRule="auto"/>
        <w:ind w:right="260"/>
        <w:jc w:val="both"/>
        <w:outlineLvl w:val="0"/>
        <w:rPr>
          <w:rFonts w:ascii="Cambria" w:hAnsi="Cambria"/>
          <w:color w:val="1F497D" w:themeColor="text2"/>
        </w:rPr>
      </w:pPr>
      <w:r w:rsidRPr="007B0012">
        <w:rPr>
          <w:rFonts w:ascii="Cambria" w:hAnsi="Cambria"/>
          <w:color w:val="1F497D" w:themeColor="text2"/>
        </w:rPr>
        <w:t>One Banking day the Provider Bank Endorsed this agreement guarantee the Beneficiaries payment for the:</w:t>
      </w:r>
    </w:p>
    <w:p w14:paraId="4E38F772" w14:textId="518F06B2" w:rsidR="003154DE" w:rsidRPr="003154DE" w:rsidRDefault="003154DE" w:rsidP="003154DE">
      <w:pPr>
        <w:pStyle w:val="ListParagraph"/>
        <w:numPr>
          <w:ilvl w:val="0"/>
          <w:numId w:val="22"/>
        </w:numPr>
        <w:spacing w:after="0" w:line="288" w:lineRule="auto"/>
        <w:ind w:left="1418" w:right="260"/>
        <w:jc w:val="both"/>
        <w:outlineLvl w:val="0"/>
        <w:rPr>
          <w:rFonts w:ascii="Cambria" w:hAnsi="Cambria"/>
          <w:color w:val="1F497D" w:themeColor="text2"/>
        </w:rPr>
      </w:pPr>
      <w:r w:rsidRPr="003154DE">
        <w:rPr>
          <w:rFonts w:ascii="Cambria" w:hAnsi="Cambria"/>
          <w:color w:val="1F497D" w:themeColor="text2"/>
        </w:rPr>
        <w:t>KTT Transmission (KTT MT-799 and KTT MT-103 One-Way)</w:t>
      </w:r>
    </w:p>
    <w:p w14:paraId="7A79AFDF" w14:textId="77777777" w:rsidR="003154DE" w:rsidRPr="003154DE" w:rsidRDefault="003154DE" w:rsidP="003154DE">
      <w:pPr>
        <w:pStyle w:val="ListParagraph"/>
        <w:numPr>
          <w:ilvl w:val="0"/>
          <w:numId w:val="22"/>
        </w:numPr>
        <w:spacing w:after="0" w:line="288" w:lineRule="auto"/>
        <w:ind w:left="1418" w:right="260"/>
        <w:jc w:val="both"/>
        <w:outlineLvl w:val="0"/>
        <w:rPr>
          <w:rFonts w:ascii="Cambria" w:hAnsi="Cambria"/>
          <w:color w:val="1F497D" w:themeColor="text2"/>
        </w:rPr>
      </w:pPr>
      <w:r w:rsidRPr="003154DE">
        <w:rPr>
          <w:rFonts w:ascii="Cambria" w:hAnsi="Cambria"/>
          <w:color w:val="1F497D" w:themeColor="text2"/>
        </w:rPr>
        <w:t xml:space="preserve">Portfolio Reservation Cost (KTT MT-103 One-Way) </w:t>
      </w:r>
    </w:p>
    <w:p w14:paraId="295CE796" w14:textId="77777777" w:rsidR="003154DE" w:rsidRPr="003154DE" w:rsidRDefault="003154DE" w:rsidP="003154DE">
      <w:pPr>
        <w:pStyle w:val="ListParagraph"/>
        <w:numPr>
          <w:ilvl w:val="0"/>
          <w:numId w:val="22"/>
        </w:numPr>
        <w:spacing w:after="0" w:line="288" w:lineRule="auto"/>
        <w:ind w:left="1418" w:right="260"/>
        <w:jc w:val="both"/>
        <w:outlineLvl w:val="0"/>
        <w:rPr>
          <w:rFonts w:ascii="Cambria" w:hAnsi="Cambria"/>
          <w:color w:val="1F497D" w:themeColor="text2"/>
        </w:rPr>
      </w:pPr>
      <w:r w:rsidRPr="003154DE">
        <w:rPr>
          <w:rFonts w:ascii="Cambria" w:hAnsi="Cambria"/>
          <w:color w:val="1F497D" w:themeColor="text2"/>
        </w:rPr>
        <w:t>Beneficiary Verification</w:t>
      </w:r>
    </w:p>
    <w:p w14:paraId="5F6C1C69" w14:textId="2C881E83" w:rsidR="00873D20" w:rsidRDefault="003154DE" w:rsidP="003154DE">
      <w:pPr>
        <w:pStyle w:val="ListParagraph"/>
        <w:numPr>
          <w:ilvl w:val="0"/>
          <w:numId w:val="22"/>
        </w:numPr>
        <w:spacing w:after="0" w:line="288" w:lineRule="auto"/>
        <w:ind w:left="1418" w:right="260"/>
        <w:jc w:val="both"/>
        <w:outlineLvl w:val="0"/>
        <w:rPr>
          <w:rFonts w:ascii="Cambria" w:hAnsi="Cambria"/>
          <w:color w:val="1F497D" w:themeColor="text2"/>
        </w:rPr>
      </w:pPr>
      <w:r w:rsidRPr="003154DE">
        <w:rPr>
          <w:rFonts w:ascii="Cambria" w:hAnsi="Cambria"/>
          <w:color w:val="1F497D" w:themeColor="text2"/>
        </w:rPr>
        <w:t>Bank Delivery Coordinates Compliance Assessment</w:t>
      </w:r>
    </w:p>
    <w:p w14:paraId="7D0749E6" w14:textId="77777777" w:rsidR="003154DE" w:rsidRPr="003154DE" w:rsidRDefault="003154DE" w:rsidP="003154DE">
      <w:pPr>
        <w:pStyle w:val="ListParagraph"/>
        <w:spacing w:after="0" w:line="288" w:lineRule="auto"/>
        <w:ind w:left="1418" w:right="260"/>
        <w:jc w:val="both"/>
        <w:outlineLvl w:val="0"/>
        <w:rPr>
          <w:rFonts w:ascii="Cambria" w:hAnsi="Cambria"/>
          <w:color w:val="1F497D" w:themeColor="text2"/>
        </w:rPr>
      </w:pPr>
    </w:p>
    <w:p w14:paraId="09589C5F" w14:textId="757CD7BB" w:rsidR="003154DE" w:rsidRDefault="003154DE" w:rsidP="003154DE">
      <w:pPr>
        <w:pStyle w:val="ListParagraph"/>
        <w:numPr>
          <w:ilvl w:val="0"/>
          <w:numId w:val="18"/>
        </w:numPr>
        <w:spacing w:line="240" w:lineRule="auto"/>
        <w:ind w:right="260"/>
        <w:jc w:val="both"/>
        <w:outlineLvl w:val="0"/>
        <w:rPr>
          <w:rFonts w:ascii="Cambria" w:hAnsi="Cambria"/>
          <w:color w:val="1F497D" w:themeColor="text2"/>
        </w:rPr>
      </w:pPr>
      <w:r w:rsidRPr="003154DE">
        <w:rPr>
          <w:rFonts w:ascii="Cambria" w:hAnsi="Cambria"/>
          <w:color w:val="1F497D" w:themeColor="text2"/>
        </w:rPr>
        <w:t xml:space="preserve">Beneficiary, within two (2) international banking days, instructs his Bank to send swift transmission/portfolio reservation cost of </w:t>
      </w:r>
      <w:r w:rsidR="00CA14DB" w:rsidRPr="00E5045D">
        <w:rPr>
          <w:rFonts w:ascii="Cambria" w:hAnsi="Cambria"/>
          <w:color w:val="1F497D" w:themeColor="text2"/>
        </w:rPr>
        <w:t>€</w:t>
      </w:r>
      <w:proofErr w:type="gramStart"/>
      <w:r w:rsidR="00CA14DB" w:rsidRPr="008A2A45">
        <w:rPr>
          <w:rFonts w:ascii="Cambria" w:hAnsi="Cambria"/>
          <w:color w:val="1F497D" w:themeColor="text2"/>
        </w:rPr>
        <w:t>XXX,XXX</w:t>
      </w:r>
      <w:proofErr w:type="gramEnd"/>
      <w:r w:rsidR="00CA14DB" w:rsidRPr="00E5045D">
        <w:rPr>
          <w:rFonts w:ascii="Cambria" w:hAnsi="Cambria"/>
          <w:color w:val="1F497D" w:themeColor="text2"/>
        </w:rPr>
        <w:t xml:space="preserve"> (</w:t>
      </w:r>
      <w:r w:rsidR="00CA14DB" w:rsidRPr="008A2A45">
        <w:rPr>
          <w:rFonts w:ascii="Cambria" w:hAnsi="Cambria"/>
          <w:color w:val="1F497D" w:themeColor="text2"/>
        </w:rPr>
        <w:t xml:space="preserve">XXX,XXX </w:t>
      </w:r>
      <w:r w:rsidR="00CA14DB" w:rsidRPr="00E5045D">
        <w:rPr>
          <w:rFonts w:ascii="Cambria" w:hAnsi="Cambria"/>
          <w:color w:val="1F497D" w:themeColor="text2"/>
        </w:rPr>
        <w:t>Thousand Euro)</w:t>
      </w:r>
      <w:r w:rsidR="00CA14DB" w:rsidRPr="003672D6">
        <w:rPr>
          <w:rFonts w:ascii="Cambria" w:hAnsi="Cambria"/>
          <w:color w:val="1F497D" w:themeColor="text2"/>
        </w:rPr>
        <w:t xml:space="preserve"> </w:t>
      </w:r>
      <w:r w:rsidR="00CA14DB" w:rsidRPr="003672D6">
        <w:rPr>
          <w:rFonts w:ascii="Cambria" w:hAnsi="Cambria"/>
          <w:color w:val="1F497D" w:themeColor="text2"/>
          <w:highlight w:val="cyan"/>
        </w:rPr>
        <w:t>(Adjust per Table Page 1)</w:t>
      </w:r>
      <w:r w:rsidR="00CA14DB" w:rsidRPr="003672D6">
        <w:rPr>
          <w:rFonts w:ascii="Cambria" w:hAnsi="Cambria"/>
          <w:color w:val="1F497D" w:themeColor="text2"/>
        </w:rPr>
        <w:t xml:space="preserve"> </w:t>
      </w:r>
      <w:r w:rsidRPr="003154DE">
        <w:rPr>
          <w:rFonts w:ascii="Cambria" w:hAnsi="Cambria"/>
          <w:color w:val="1F497D" w:themeColor="text2"/>
        </w:rPr>
        <w:t xml:space="preserve"> by wire transfer to the Providers provided receiving bank coordinates, and emails a copy of the wire transfer receipt to the Provider.</w:t>
      </w:r>
    </w:p>
    <w:p w14:paraId="01C7774F" w14:textId="5C38C7DF" w:rsidR="003154DE" w:rsidRDefault="003154DE" w:rsidP="003154DE">
      <w:pPr>
        <w:pStyle w:val="ListParagraph"/>
        <w:spacing w:line="240" w:lineRule="auto"/>
        <w:ind w:right="260"/>
        <w:jc w:val="both"/>
        <w:outlineLvl w:val="0"/>
        <w:rPr>
          <w:rFonts w:ascii="Cambria" w:hAnsi="Cambria"/>
          <w:color w:val="1F497D" w:themeColor="text2"/>
        </w:rPr>
      </w:pPr>
      <w:r w:rsidRPr="003154DE">
        <w:rPr>
          <w:rFonts w:ascii="Cambria" w:hAnsi="Cambria"/>
          <w:color w:val="1F497D" w:themeColor="text2"/>
        </w:rPr>
        <w:t xml:space="preserve"> </w:t>
      </w:r>
    </w:p>
    <w:p w14:paraId="706B3148" w14:textId="68AE4327" w:rsidR="003154DE" w:rsidRDefault="003154DE" w:rsidP="003154DE">
      <w:pPr>
        <w:pStyle w:val="ListParagraph"/>
        <w:numPr>
          <w:ilvl w:val="0"/>
          <w:numId w:val="18"/>
        </w:numPr>
        <w:spacing w:line="240" w:lineRule="auto"/>
        <w:ind w:right="260"/>
        <w:jc w:val="both"/>
        <w:outlineLvl w:val="0"/>
        <w:rPr>
          <w:rFonts w:ascii="Cambria" w:hAnsi="Cambria"/>
          <w:color w:val="1F497D" w:themeColor="text2"/>
        </w:rPr>
      </w:pPr>
      <w:r w:rsidRPr="003154DE">
        <w:rPr>
          <w:rFonts w:ascii="Cambria" w:hAnsi="Cambria"/>
          <w:color w:val="1F497D" w:themeColor="text2"/>
        </w:rPr>
        <w:t xml:space="preserve">Within three (3) banking days after the Providers Bank has received above bank swift transmission/portfolio reservation cost, Provider will instruct his issuing bank to cut the KTT MT103 One-Way for the Beneficiary and schedule </w:t>
      </w:r>
      <w:r w:rsidR="00313946" w:rsidRPr="003154DE">
        <w:rPr>
          <w:rFonts w:ascii="Cambria" w:hAnsi="Cambria"/>
          <w:color w:val="1F497D" w:themeColor="text2"/>
        </w:rPr>
        <w:t>its</w:t>
      </w:r>
      <w:r w:rsidRPr="003154DE">
        <w:rPr>
          <w:rFonts w:ascii="Cambria" w:hAnsi="Cambria"/>
          <w:color w:val="1F497D" w:themeColor="text2"/>
        </w:rPr>
        <w:t xml:space="preserve"> delivery to the Beneficiaries Bank.</w:t>
      </w:r>
    </w:p>
    <w:p w14:paraId="5B4E8AFE" w14:textId="77777777" w:rsidR="003154DE" w:rsidRPr="003154DE" w:rsidRDefault="003154DE" w:rsidP="003154DE">
      <w:pPr>
        <w:pStyle w:val="ListParagraph"/>
        <w:rPr>
          <w:rFonts w:ascii="Cambria" w:hAnsi="Cambria"/>
          <w:color w:val="1F497D" w:themeColor="text2"/>
        </w:rPr>
      </w:pPr>
    </w:p>
    <w:p w14:paraId="54AC0964" w14:textId="094D7C51" w:rsidR="003154DE" w:rsidRDefault="003154DE" w:rsidP="003154DE">
      <w:pPr>
        <w:pStyle w:val="ListParagraph"/>
        <w:numPr>
          <w:ilvl w:val="0"/>
          <w:numId w:val="18"/>
        </w:numPr>
        <w:spacing w:line="240" w:lineRule="auto"/>
        <w:ind w:right="260"/>
        <w:jc w:val="both"/>
        <w:outlineLvl w:val="0"/>
        <w:rPr>
          <w:rFonts w:ascii="Cambria" w:hAnsi="Cambria"/>
          <w:color w:val="1F497D" w:themeColor="text2"/>
        </w:rPr>
      </w:pPr>
      <w:r w:rsidRPr="003154DE">
        <w:rPr>
          <w:rFonts w:ascii="Cambria" w:hAnsi="Cambria"/>
          <w:color w:val="1F497D" w:themeColor="text2"/>
        </w:rPr>
        <w:t xml:space="preserve">Within ten (10) banking days Provider sends KTT MT-799 Pre-Advice to the Receiver’s bank </w:t>
      </w:r>
      <w:r w:rsidR="00313946" w:rsidRPr="003154DE">
        <w:rPr>
          <w:rFonts w:ascii="Cambria" w:hAnsi="Cambria"/>
          <w:color w:val="1F497D" w:themeColor="text2"/>
        </w:rPr>
        <w:t>asking,</w:t>
      </w:r>
      <w:r w:rsidRPr="003154DE">
        <w:rPr>
          <w:rFonts w:ascii="Cambria" w:hAnsi="Cambria"/>
          <w:color w:val="1F497D" w:themeColor="text2"/>
        </w:rPr>
        <w:t xml:space="preserve"> “Are you ready to receive KTT MT-103 One-Way Bank Instrument, verify and pay by SWIFT MT103 in five (5) calendar days according to Transaction Code No. _______________?”</w:t>
      </w:r>
    </w:p>
    <w:p w14:paraId="66F12189" w14:textId="77777777" w:rsidR="003154DE" w:rsidRPr="003154DE" w:rsidRDefault="003154DE" w:rsidP="003154DE">
      <w:pPr>
        <w:pStyle w:val="ListParagraph"/>
        <w:rPr>
          <w:rFonts w:ascii="Cambria" w:hAnsi="Cambria"/>
          <w:color w:val="1F497D" w:themeColor="text2"/>
        </w:rPr>
      </w:pPr>
    </w:p>
    <w:p w14:paraId="18368091" w14:textId="77777777" w:rsidR="003154DE" w:rsidRDefault="003154DE" w:rsidP="003154DE">
      <w:pPr>
        <w:pStyle w:val="ListParagraph"/>
        <w:numPr>
          <w:ilvl w:val="0"/>
          <w:numId w:val="18"/>
        </w:numPr>
        <w:spacing w:line="240" w:lineRule="auto"/>
        <w:ind w:right="260"/>
        <w:jc w:val="both"/>
        <w:outlineLvl w:val="0"/>
        <w:rPr>
          <w:rFonts w:ascii="Cambria" w:hAnsi="Cambria"/>
          <w:color w:val="1F497D" w:themeColor="text2"/>
        </w:rPr>
      </w:pPr>
      <w:r w:rsidRPr="003154DE">
        <w:rPr>
          <w:rFonts w:ascii="Cambria" w:hAnsi="Cambria"/>
          <w:color w:val="1F497D" w:themeColor="text2"/>
        </w:rPr>
        <w:t>Within three (3) banking days thereafter Receiver’s Bank sends a KTT MT-799 to Provider’s bank “Yes, Confirmed, we are ready to receive KTT MT-103 One-Way with Bank Instrument, verify and pay by SWIFT MT103 in five (5) calendar days according to Transaction Code No. _______________?” (Beneficiary shall provide a copy of said MT799 to the Provider by email).</w:t>
      </w:r>
    </w:p>
    <w:p w14:paraId="7DEF0394" w14:textId="77777777" w:rsidR="003154DE" w:rsidRPr="003154DE" w:rsidRDefault="003154DE" w:rsidP="003154DE">
      <w:pPr>
        <w:pStyle w:val="ListParagraph"/>
        <w:rPr>
          <w:rFonts w:ascii="Cambria" w:hAnsi="Cambria"/>
          <w:color w:val="1F497D" w:themeColor="text2"/>
        </w:rPr>
      </w:pPr>
    </w:p>
    <w:p w14:paraId="1B3D3C75" w14:textId="02B250BD" w:rsidR="003154DE" w:rsidRDefault="003154DE" w:rsidP="003154DE">
      <w:pPr>
        <w:pStyle w:val="ListParagraph"/>
        <w:numPr>
          <w:ilvl w:val="0"/>
          <w:numId w:val="18"/>
        </w:numPr>
        <w:spacing w:line="240" w:lineRule="auto"/>
        <w:ind w:right="260"/>
        <w:jc w:val="both"/>
        <w:outlineLvl w:val="0"/>
        <w:rPr>
          <w:rFonts w:ascii="Cambria" w:hAnsi="Cambria"/>
          <w:color w:val="1F497D" w:themeColor="text2"/>
        </w:rPr>
      </w:pPr>
      <w:r w:rsidRPr="003154DE">
        <w:rPr>
          <w:rFonts w:ascii="Cambria" w:hAnsi="Cambria"/>
          <w:color w:val="1F497D" w:themeColor="text2"/>
        </w:rPr>
        <w:t>Within three (3) banking days thereafter, Provider Bank shall send the Bank Instrument by KTT MT-103 One-Way.</w:t>
      </w:r>
    </w:p>
    <w:p w14:paraId="17451EE9" w14:textId="77777777" w:rsidR="003154DE" w:rsidRPr="003154DE" w:rsidRDefault="003154DE" w:rsidP="003154DE">
      <w:pPr>
        <w:pStyle w:val="ListParagraph"/>
        <w:rPr>
          <w:rFonts w:ascii="Cambria" w:hAnsi="Cambria"/>
          <w:color w:val="1F497D" w:themeColor="text2"/>
        </w:rPr>
      </w:pPr>
    </w:p>
    <w:p w14:paraId="6F6FB6FE" w14:textId="77777777" w:rsidR="003154DE" w:rsidRDefault="003154DE" w:rsidP="003154DE">
      <w:pPr>
        <w:pStyle w:val="ListParagraph"/>
        <w:numPr>
          <w:ilvl w:val="0"/>
          <w:numId w:val="18"/>
        </w:numPr>
        <w:spacing w:line="240" w:lineRule="auto"/>
        <w:ind w:right="260"/>
        <w:jc w:val="both"/>
        <w:outlineLvl w:val="0"/>
        <w:rPr>
          <w:rFonts w:ascii="Cambria" w:hAnsi="Cambria"/>
          <w:color w:val="1F497D" w:themeColor="text2"/>
        </w:rPr>
      </w:pPr>
      <w:r w:rsidRPr="003154DE">
        <w:rPr>
          <w:rFonts w:ascii="Cambria" w:hAnsi="Cambria"/>
          <w:color w:val="1F497D" w:themeColor="text2"/>
        </w:rPr>
        <w:t>The Receiver’s bank receives, confirms and verifies the KTT MT-103 One-Way Bank Instrument and the Receiver Bank pays within five (5) calendar days to Provider the amount of 18% Face Value + 2% consultancy fees/commissions, as per the Irrevocable Master Fee Protection Agreement (IMFPA).</w:t>
      </w:r>
    </w:p>
    <w:p w14:paraId="2BCC3260" w14:textId="77777777" w:rsidR="003154DE" w:rsidRPr="003154DE" w:rsidRDefault="003154DE" w:rsidP="003154DE">
      <w:pPr>
        <w:pStyle w:val="ListParagraph"/>
        <w:rPr>
          <w:rFonts w:ascii="Cambria" w:hAnsi="Cambria"/>
          <w:color w:val="1F497D" w:themeColor="text2"/>
        </w:rPr>
      </w:pPr>
    </w:p>
    <w:p w14:paraId="3412801E" w14:textId="77777777" w:rsidR="003154DE" w:rsidRDefault="003154DE" w:rsidP="003154DE">
      <w:pPr>
        <w:pStyle w:val="ListParagraph"/>
        <w:numPr>
          <w:ilvl w:val="0"/>
          <w:numId w:val="18"/>
        </w:numPr>
        <w:spacing w:line="240" w:lineRule="auto"/>
        <w:ind w:right="260"/>
        <w:jc w:val="both"/>
        <w:outlineLvl w:val="0"/>
        <w:rPr>
          <w:rFonts w:ascii="Cambria" w:hAnsi="Cambria"/>
          <w:color w:val="1F497D" w:themeColor="text2"/>
        </w:rPr>
      </w:pPr>
      <w:r w:rsidRPr="003154DE">
        <w:rPr>
          <w:rFonts w:ascii="Cambria" w:hAnsi="Cambria"/>
          <w:color w:val="1F497D" w:themeColor="text2"/>
        </w:rPr>
        <w:t>Should Receiver default to pay the payment to the Sender and the Intermediaries fees as agreed in this Confidential Agreement within allowed number of days after receipt of KTT MT-103 One-Way, Provider shall instruct the issuing bank to put a claim on the Bank Instrument thereby forcing the Receiver's bank to return the KTT MT-103 One-Way Bank Instrument to the issuing Bank and any payment made by the beneficiary is considered non-refundable.</w:t>
      </w:r>
    </w:p>
    <w:p w14:paraId="44C9C568" w14:textId="77777777" w:rsidR="003154DE" w:rsidRPr="003154DE" w:rsidRDefault="003154DE" w:rsidP="003154DE">
      <w:pPr>
        <w:pStyle w:val="ListParagraph"/>
        <w:rPr>
          <w:rFonts w:ascii="Cambria" w:hAnsi="Cambria"/>
          <w:color w:val="1F497D" w:themeColor="text2"/>
        </w:rPr>
      </w:pPr>
    </w:p>
    <w:p w14:paraId="5F923C19" w14:textId="77777777" w:rsidR="003154DE" w:rsidRDefault="003154DE" w:rsidP="003154DE">
      <w:pPr>
        <w:pStyle w:val="ListParagraph"/>
        <w:numPr>
          <w:ilvl w:val="0"/>
          <w:numId w:val="18"/>
        </w:numPr>
        <w:spacing w:line="240" w:lineRule="auto"/>
        <w:ind w:right="260"/>
        <w:jc w:val="both"/>
        <w:outlineLvl w:val="0"/>
        <w:rPr>
          <w:rFonts w:ascii="Cambria" w:hAnsi="Cambria"/>
          <w:color w:val="1F497D" w:themeColor="text2"/>
        </w:rPr>
      </w:pPr>
      <w:r w:rsidRPr="003154DE">
        <w:rPr>
          <w:rFonts w:ascii="Cambria" w:hAnsi="Cambria"/>
          <w:color w:val="1F497D" w:themeColor="text2"/>
        </w:rPr>
        <w:t>Providers bank, within seven (7) banking days of receipt of full payment for the Bank Instruments, sends the hard copy original BANK INSTRUMENTS to the Beneficiary’s Bank by bank-bonded courier.</w:t>
      </w:r>
    </w:p>
    <w:p w14:paraId="08186C31" w14:textId="77777777" w:rsidR="003154DE" w:rsidRPr="003154DE" w:rsidRDefault="003154DE" w:rsidP="003154DE">
      <w:pPr>
        <w:pStyle w:val="ListParagraph"/>
        <w:rPr>
          <w:rFonts w:ascii="Cambria" w:hAnsi="Cambria"/>
          <w:color w:val="1F497D" w:themeColor="text2"/>
        </w:rPr>
      </w:pPr>
    </w:p>
    <w:p w14:paraId="5AE24630" w14:textId="77777777" w:rsidR="003154DE" w:rsidRDefault="003154DE" w:rsidP="003154DE">
      <w:pPr>
        <w:pStyle w:val="ListParagraph"/>
        <w:numPr>
          <w:ilvl w:val="0"/>
          <w:numId w:val="18"/>
        </w:numPr>
        <w:spacing w:line="240" w:lineRule="auto"/>
        <w:ind w:right="260"/>
        <w:jc w:val="both"/>
        <w:outlineLvl w:val="0"/>
        <w:rPr>
          <w:rFonts w:ascii="Cambria" w:hAnsi="Cambria"/>
          <w:color w:val="1F497D" w:themeColor="text2"/>
        </w:rPr>
      </w:pPr>
      <w:r w:rsidRPr="003154DE">
        <w:rPr>
          <w:rFonts w:ascii="Cambria" w:hAnsi="Cambria"/>
          <w:color w:val="1F497D" w:themeColor="text2"/>
        </w:rPr>
        <w:t xml:space="preserve">If after the previous period, the payment has not </w:t>
      </w:r>
      <w:proofErr w:type="gramStart"/>
      <w:r w:rsidRPr="003154DE">
        <w:rPr>
          <w:rFonts w:ascii="Cambria" w:hAnsi="Cambria"/>
          <w:color w:val="1F497D" w:themeColor="text2"/>
        </w:rPr>
        <w:t>be</w:t>
      </w:r>
      <w:proofErr w:type="gramEnd"/>
      <w:r w:rsidRPr="003154DE">
        <w:rPr>
          <w:rFonts w:ascii="Cambria" w:hAnsi="Cambria"/>
          <w:color w:val="1F497D" w:themeColor="text2"/>
        </w:rPr>
        <w:t xml:space="preserve"> made or bank payment undertaking has not been received, the provider will proceed with the cancellation of the bank instrument and any payment made by the beneficiary is considered non-refundable.</w:t>
      </w:r>
    </w:p>
    <w:p w14:paraId="35AB84E4" w14:textId="77777777" w:rsidR="003154DE" w:rsidRPr="003154DE" w:rsidRDefault="003154DE" w:rsidP="003154DE">
      <w:pPr>
        <w:pStyle w:val="ListParagraph"/>
        <w:rPr>
          <w:rFonts w:ascii="Cambria" w:hAnsi="Cambria"/>
          <w:color w:val="1F497D" w:themeColor="text2"/>
        </w:rPr>
      </w:pPr>
    </w:p>
    <w:p w14:paraId="08317F1F" w14:textId="2E42FCA0" w:rsidR="003154DE" w:rsidRPr="003154DE" w:rsidRDefault="003154DE" w:rsidP="003154DE">
      <w:pPr>
        <w:pStyle w:val="ListParagraph"/>
        <w:numPr>
          <w:ilvl w:val="0"/>
          <w:numId w:val="18"/>
        </w:numPr>
        <w:spacing w:line="240" w:lineRule="auto"/>
        <w:ind w:right="260"/>
        <w:jc w:val="both"/>
        <w:outlineLvl w:val="0"/>
        <w:rPr>
          <w:rFonts w:ascii="Cambria" w:hAnsi="Cambria"/>
          <w:color w:val="1F497D" w:themeColor="text2"/>
        </w:rPr>
      </w:pPr>
      <w:r w:rsidRPr="003154DE">
        <w:rPr>
          <w:rFonts w:ascii="Cambria" w:hAnsi="Cambria"/>
          <w:color w:val="1F497D" w:themeColor="text2"/>
        </w:rPr>
        <w:t>All subsequent tranches will be based on the same procedures until collateral or funds become exhausted.</w:t>
      </w:r>
    </w:p>
    <w:p w14:paraId="44DFD935" w14:textId="5A9C9035" w:rsidR="00513C26" w:rsidRDefault="00513C26" w:rsidP="00747BC2">
      <w:pPr>
        <w:spacing w:after="0" w:line="240" w:lineRule="auto"/>
        <w:ind w:right="260"/>
        <w:jc w:val="both"/>
        <w:outlineLvl w:val="0"/>
        <w:rPr>
          <w:rFonts w:ascii="Cambria" w:hAnsi="Cambria"/>
          <w:b/>
          <w:color w:val="1F497D" w:themeColor="text2"/>
          <w:sz w:val="24"/>
          <w:szCs w:val="26"/>
        </w:rPr>
      </w:pPr>
    </w:p>
    <w:p w14:paraId="59989B36" w14:textId="6D2F603A" w:rsidR="007A464F"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PROVIDERS BANK COORDINATES</w:t>
      </w:r>
    </w:p>
    <w:p w14:paraId="2FA94BEF" w14:textId="77777777" w:rsidR="00747BC2" w:rsidRPr="00747BC2" w:rsidRDefault="00747BC2" w:rsidP="00747BC2">
      <w:pPr>
        <w:spacing w:after="0" w:line="240" w:lineRule="auto"/>
        <w:ind w:right="260"/>
        <w:jc w:val="both"/>
        <w:outlineLvl w:val="0"/>
        <w:rPr>
          <w:rFonts w:ascii="Cambria" w:hAnsi="Cambria"/>
          <w:b/>
          <w:color w:val="1F497D" w:themeColor="text2"/>
          <w:sz w:val="24"/>
          <w:szCs w:val="26"/>
        </w:rPr>
      </w:pPr>
    </w:p>
    <w:tbl>
      <w:tblPr>
        <w:tblW w:w="0" w:type="auto"/>
        <w:tblInd w:w="212" w:type="dxa"/>
        <w:tblLayout w:type="fixed"/>
        <w:tblCellMar>
          <w:left w:w="70" w:type="dxa"/>
          <w:right w:w="70" w:type="dxa"/>
        </w:tblCellMar>
        <w:tblLook w:val="0000" w:firstRow="0" w:lastRow="0" w:firstColumn="0" w:lastColumn="0" w:noHBand="0" w:noVBand="0"/>
      </w:tblPr>
      <w:tblGrid>
        <w:gridCol w:w="2715"/>
        <w:gridCol w:w="6864"/>
      </w:tblGrid>
      <w:tr w:rsidR="007A464F" w:rsidRPr="00920657" w14:paraId="0EFAB3B7"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384A3CF3"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Name</w:t>
            </w:r>
          </w:p>
        </w:tc>
        <w:tc>
          <w:tcPr>
            <w:tcW w:w="6864" w:type="dxa"/>
            <w:tcBorders>
              <w:top w:val="single" w:sz="4" w:space="0" w:color="000000"/>
              <w:left w:val="single" w:sz="4" w:space="0" w:color="000000"/>
              <w:bottom w:val="single" w:sz="4" w:space="0" w:color="000000"/>
              <w:right w:val="single" w:sz="4" w:space="0" w:color="000000"/>
            </w:tcBorders>
            <w:vAlign w:val="center"/>
          </w:tcPr>
          <w:p w14:paraId="13110508"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1C820695"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42CD229C"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Address</w:t>
            </w:r>
          </w:p>
        </w:tc>
        <w:tc>
          <w:tcPr>
            <w:tcW w:w="6864" w:type="dxa"/>
            <w:tcBorders>
              <w:top w:val="single" w:sz="4" w:space="0" w:color="000000"/>
              <w:left w:val="single" w:sz="4" w:space="0" w:color="000000"/>
              <w:bottom w:val="single" w:sz="4" w:space="0" w:color="000000"/>
              <w:right w:val="single" w:sz="4" w:space="0" w:color="000000"/>
            </w:tcBorders>
            <w:vAlign w:val="center"/>
          </w:tcPr>
          <w:p w14:paraId="52B59E2D"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263FC940"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43433AA0"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Holder</w:t>
            </w:r>
          </w:p>
        </w:tc>
        <w:tc>
          <w:tcPr>
            <w:tcW w:w="6864" w:type="dxa"/>
            <w:tcBorders>
              <w:top w:val="single" w:sz="4" w:space="0" w:color="000000"/>
              <w:left w:val="single" w:sz="4" w:space="0" w:color="000000"/>
              <w:bottom w:val="single" w:sz="4" w:space="0" w:color="000000"/>
              <w:right w:val="single" w:sz="4" w:space="0" w:color="000000"/>
            </w:tcBorders>
            <w:vAlign w:val="center"/>
          </w:tcPr>
          <w:p w14:paraId="052CE452"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E17DEF" w:rsidRPr="00747BC2" w14:paraId="479B23C2"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35BF372E"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SWIFT Code</w:t>
            </w:r>
          </w:p>
        </w:tc>
        <w:tc>
          <w:tcPr>
            <w:tcW w:w="6864" w:type="dxa"/>
            <w:tcBorders>
              <w:top w:val="single" w:sz="4" w:space="0" w:color="000000"/>
              <w:left w:val="single" w:sz="4" w:space="0" w:color="000000"/>
              <w:bottom w:val="single" w:sz="4" w:space="0" w:color="000000"/>
              <w:right w:val="single" w:sz="4" w:space="0" w:color="000000"/>
            </w:tcBorders>
          </w:tcPr>
          <w:p w14:paraId="03B4BBF4"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61C2719E"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25B79216"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Number</w:t>
            </w:r>
          </w:p>
        </w:tc>
        <w:tc>
          <w:tcPr>
            <w:tcW w:w="6864" w:type="dxa"/>
            <w:tcBorders>
              <w:top w:val="single" w:sz="4" w:space="0" w:color="000000"/>
              <w:left w:val="single" w:sz="4" w:space="0" w:color="000000"/>
              <w:bottom w:val="single" w:sz="4" w:space="0" w:color="000000"/>
              <w:right w:val="single" w:sz="4" w:space="0" w:color="000000"/>
            </w:tcBorders>
          </w:tcPr>
          <w:p w14:paraId="0E6C09D9"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2A7B8697"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7B8DA58B"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IBAN Number</w:t>
            </w:r>
          </w:p>
        </w:tc>
        <w:tc>
          <w:tcPr>
            <w:tcW w:w="6864" w:type="dxa"/>
            <w:tcBorders>
              <w:top w:val="single" w:sz="4" w:space="0" w:color="000000"/>
              <w:left w:val="single" w:sz="4" w:space="0" w:color="000000"/>
              <w:bottom w:val="single" w:sz="4" w:space="0" w:color="000000"/>
              <w:right w:val="single" w:sz="4" w:space="0" w:color="000000"/>
            </w:tcBorders>
          </w:tcPr>
          <w:p w14:paraId="0414BBF6"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4E53AD11"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5FE70780"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Tel</w:t>
            </w:r>
          </w:p>
        </w:tc>
        <w:tc>
          <w:tcPr>
            <w:tcW w:w="6864" w:type="dxa"/>
            <w:tcBorders>
              <w:top w:val="single" w:sz="4" w:space="0" w:color="000000"/>
              <w:left w:val="single" w:sz="4" w:space="0" w:color="000000"/>
              <w:bottom w:val="single" w:sz="4" w:space="0" w:color="000000"/>
              <w:right w:val="single" w:sz="4" w:space="0" w:color="000000"/>
            </w:tcBorders>
          </w:tcPr>
          <w:p w14:paraId="3D179FA1"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7A45923D"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7B234D3F"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Name</w:t>
            </w:r>
          </w:p>
        </w:tc>
        <w:tc>
          <w:tcPr>
            <w:tcW w:w="6864" w:type="dxa"/>
            <w:tcBorders>
              <w:top w:val="single" w:sz="4" w:space="0" w:color="000000"/>
              <w:left w:val="single" w:sz="4" w:space="0" w:color="000000"/>
              <w:bottom w:val="single" w:sz="4" w:space="0" w:color="000000"/>
              <w:right w:val="single" w:sz="4" w:space="0" w:color="000000"/>
            </w:tcBorders>
          </w:tcPr>
          <w:p w14:paraId="1457758E"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53E7A3AC"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5A081D34"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Email</w:t>
            </w:r>
          </w:p>
        </w:tc>
        <w:tc>
          <w:tcPr>
            <w:tcW w:w="6864" w:type="dxa"/>
            <w:tcBorders>
              <w:top w:val="single" w:sz="4" w:space="0" w:color="000000"/>
              <w:left w:val="single" w:sz="4" w:space="0" w:color="000000"/>
              <w:bottom w:val="single" w:sz="4" w:space="0" w:color="000000"/>
              <w:right w:val="single" w:sz="4" w:space="0" w:color="000000"/>
            </w:tcBorders>
          </w:tcPr>
          <w:p w14:paraId="0455353A" w14:textId="77777777" w:rsidR="00E17DEF" w:rsidRPr="00747BC2" w:rsidRDefault="00E17DEF" w:rsidP="00E17DEF">
            <w:pPr>
              <w:spacing w:after="0"/>
              <w:ind w:left="284" w:right="260"/>
              <w:outlineLvl w:val="0"/>
              <w:rPr>
                <w:rFonts w:ascii="Cambria" w:hAnsi="Cambria"/>
                <w:color w:val="1F497D" w:themeColor="text2"/>
                <w:sz w:val="24"/>
                <w:szCs w:val="26"/>
              </w:rPr>
            </w:pPr>
          </w:p>
        </w:tc>
      </w:tr>
    </w:tbl>
    <w:p w14:paraId="510B3C85" w14:textId="77777777" w:rsidR="007A464F" w:rsidRDefault="007A464F" w:rsidP="007A464F">
      <w:pPr>
        <w:widowControl w:val="0"/>
        <w:rPr>
          <w:b/>
          <w:caps/>
          <w:color w:val="000000"/>
          <w:lang w:eastAsia="es-ES"/>
        </w:rPr>
      </w:pPr>
    </w:p>
    <w:p w14:paraId="24055FA6" w14:textId="4B3F5203" w:rsidR="00677CFB"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 xml:space="preserve">SELLER RESERVES the right to USE ANY BANK ACCOUNT TO RECEIVE HIS FEE and to change his bank coordinates by giving 24 </w:t>
      </w:r>
      <w:r w:rsidR="00677CFB" w:rsidRPr="00747BC2">
        <w:rPr>
          <w:rFonts w:ascii="Cambria" w:hAnsi="Cambria"/>
          <w:b/>
          <w:color w:val="1F497D" w:themeColor="text2"/>
          <w:sz w:val="24"/>
          <w:szCs w:val="26"/>
        </w:rPr>
        <w:t>hours’ notice</w:t>
      </w:r>
      <w:r w:rsidRPr="00747BC2">
        <w:rPr>
          <w:rFonts w:ascii="Cambria" w:hAnsi="Cambria"/>
          <w:b/>
          <w:color w:val="1F497D" w:themeColor="text2"/>
          <w:sz w:val="24"/>
          <w:szCs w:val="26"/>
        </w:rPr>
        <w:t xml:space="preserve"> to the other party.  </w:t>
      </w:r>
    </w:p>
    <w:p w14:paraId="07F42FBD" w14:textId="130E3B4B" w:rsidR="007A464F" w:rsidRPr="00747BC2"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(IT’S OUR BANK REGULATIONS AND PROCEDURE)</w:t>
      </w:r>
    </w:p>
    <w:p w14:paraId="3DD80D73"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488B990"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C43996A" w14:textId="5FC01592" w:rsidR="007A464F" w:rsidRDefault="007A464F" w:rsidP="00747BC2">
      <w:pPr>
        <w:spacing w:after="0" w:line="240" w:lineRule="auto"/>
        <w:ind w:right="260"/>
        <w:jc w:val="both"/>
        <w:outlineLvl w:val="0"/>
        <w:rPr>
          <w:rFonts w:ascii="Cambria" w:hAnsi="Cambria"/>
          <w:b/>
          <w:i/>
          <w:color w:val="1F497D" w:themeColor="text2"/>
          <w:sz w:val="24"/>
          <w:szCs w:val="26"/>
        </w:rPr>
      </w:pPr>
      <w:r w:rsidRPr="00747BC2">
        <w:rPr>
          <w:rFonts w:ascii="Cambria" w:hAnsi="Cambria"/>
          <w:b/>
          <w:color w:val="1F497D" w:themeColor="text2"/>
          <w:sz w:val="24"/>
          <w:szCs w:val="26"/>
        </w:rPr>
        <w:t xml:space="preserve">BENEFICIARY BANK COORDINATES </w:t>
      </w:r>
    </w:p>
    <w:p w14:paraId="07C4C607" w14:textId="77777777" w:rsidR="00747BC2" w:rsidRPr="00747BC2" w:rsidRDefault="00747BC2" w:rsidP="00747BC2">
      <w:pPr>
        <w:spacing w:after="0" w:line="240" w:lineRule="auto"/>
        <w:ind w:right="260"/>
        <w:jc w:val="both"/>
        <w:outlineLvl w:val="0"/>
        <w:rPr>
          <w:rFonts w:ascii="Cambria" w:hAnsi="Cambria"/>
          <w:b/>
          <w:i/>
          <w:color w:val="1F497D" w:themeColor="text2"/>
          <w:sz w:val="24"/>
          <w:szCs w:val="26"/>
        </w:rPr>
      </w:pPr>
    </w:p>
    <w:tbl>
      <w:tblPr>
        <w:tblStyle w:val="TableGrid"/>
        <w:tblW w:w="0" w:type="auto"/>
        <w:tblInd w:w="250" w:type="dxa"/>
        <w:tblLook w:val="04A0" w:firstRow="1" w:lastRow="0" w:firstColumn="1" w:lastColumn="0" w:noHBand="0" w:noVBand="1"/>
      </w:tblPr>
      <w:tblGrid>
        <w:gridCol w:w="2733"/>
        <w:gridCol w:w="7462"/>
      </w:tblGrid>
      <w:tr w:rsidR="007A464F" w:rsidRPr="00747BC2" w14:paraId="3CE3D492" w14:textId="77777777" w:rsidTr="001B4567">
        <w:trPr>
          <w:trHeight w:val="544"/>
        </w:trPr>
        <w:tc>
          <w:tcPr>
            <w:tcW w:w="2733" w:type="dxa"/>
            <w:vAlign w:val="center"/>
          </w:tcPr>
          <w:p w14:paraId="03BAABB6"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Name</w:t>
            </w:r>
          </w:p>
        </w:tc>
        <w:tc>
          <w:tcPr>
            <w:tcW w:w="7462" w:type="dxa"/>
            <w:vAlign w:val="center"/>
          </w:tcPr>
          <w:p w14:paraId="2B5A2901" w14:textId="38FF6F34"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0F5FC89B" w14:textId="77777777" w:rsidTr="001B4567">
        <w:trPr>
          <w:trHeight w:val="570"/>
        </w:trPr>
        <w:tc>
          <w:tcPr>
            <w:tcW w:w="2733" w:type="dxa"/>
            <w:vAlign w:val="center"/>
          </w:tcPr>
          <w:p w14:paraId="0B5EAA47"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Address</w:t>
            </w:r>
          </w:p>
        </w:tc>
        <w:tc>
          <w:tcPr>
            <w:tcW w:w="7462" w:type="dxa"/>
            <w:vAlign w:val="center"/>
          </w:tcPr>
          <w:p w14:paraId="49B712F9" w14:textId="3A59DD5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054080A" w14:textId="77777777" w:rsidTr="001B4567">
        <w:trPr>
          <w:trHeight w:val="544"/>
        </w:trPr>
        <w:tc>
          <w:tcPr>
            <w:tcW w:w="2733" w:type="dxa"/>
            <w:vAlign w:val="center"/>
          </w:tcPr>
          <w:p w14:paraId="689F963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Holder</w:t>
            </w:r>
          </w:p>
        </w:tc>
        <w:tc>
          <w:tcPr>
            <w:tcW w:w="7462" w:type="dxa"/>
            <w:vAlign w:val="center"/>
          </w:tcPr>
          <w:p w14:paraId="4D5350EA" w14:textId="248DC02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51CCD86" w14:textId="77777777" w:rsidTr="001B4567">
        <w:trPr>
          <w:trHeight w:val="570"/>
        </w:trPr>
        <w:tc>
          <w:tcPr>
            <w:tcW w:w="2733" w:type="dxa"/>
            <w:vAlign w:val="center"/>
          </w:tcPr>
          <w:p w14:paraId="02C511BF"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SWIFT Code</w:t>
            </w:r>
          </w:p>
        </w:tc>
        <w:tc>
          <w:tcPr>
            <w:tcW w:w="7462" w:type="dxa"/>
            <w:vAlign w:val="center"/>
          </w:tcPr>
          <w:p w14:paraId="5D468302" w14:textId="6D10842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B4EAEE0" w14:textId="77777777" w:rsidTr="001B4567">
        <w:trPr>
          <w:trHeight w:val="544"/>
        </w:trPr>
        <w:tc>
          <w:tcPr>
            <w:tcW w:w="2733" w:type="dxa"/>
            <w:vAlign w:val="center"/>
          </w:tcPr>
          <w:p w14:paraId="6D0590CD"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Number</w:t>
            </w:r>
          </w:p>
        </w:tc>
        <w:tc>
          <w:tcPr>
            <w:tcW w:w="7462" w:type="dxa"/>
            <w:vAlign w:val="center"/>
          </w:tcPr>
          <w:p w14:paraId="099103E2" w14:textId="2DABE2E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49707786" w14:textId="77777777" w:rsidTr="001B4567">
        <w:trPr>
          <w:trHeight w:val="570"/>
        </w:trPr>
        <w:tc>
          <w:tcPr>
            <w:tcW w:w="2733" w:type="dxa"/>
            <w:vAlign w:val="center"/>
          </w:tcPr>
          <w:p w14:paraId="34977C9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IBAN Number</w:t>
            </w:r>
          </w:p>
        </w:tc>
        <w:tc>
          <w:tcPr>
            <w:tcW w:w="7462" w:type="dxa"/>
            <w:vAlign w:val="center"/>
          </w:tcPr>
          <w:p w14:paraId="3292EBE5" w14:textId="362BA97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72CCBD3" w14:textId="77777777" w:rsidTr="001B4567">
        <w:trPr>
          <w:trHeight w:val="544"/>
        </w:trPr>
        <w:tc>
          <w:tcPr>
            <w:tcW w:w="2733" w:type="dxa"/>
            <w:vAlign w:val="center"/>
          </w:tcPr>
          <w:p w14:paraId="7AA62685"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Tel</w:t>
            </w:r>
          </w:p>
        </w:tc>
        <w:tc>
          <w:tcPr>
            <w:tcW w:w="7462" w:type="dxa"/>
            <w:vAlign w:val="center"/>
          </w:tcPr>
          <w:p w14:paraId="5320AA29" w14:textId="4411A20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3B23D5C" w14:textId="77777777" w:rsidTr="001B4567">
        <w:trPr>
          <w:trHeight w:val="570"/>
        </w:trPr>
        <w:tc>
          <w:tcPr>
            <w:tcW w:w="2733" w:type="dxa"/>
            <w:vAlign w:val="center"/>
          </w:tcPr>
          <w:p w14:paraId="7C942AD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Name</w:t>
            </w:r>
          </w:p>
        </w:tc>
        <w:tc>
          <w:tcPr>
            <w:tcW w:w="7462" w:type="dxa"/>
            <w:vAlign w:val="center"/>
          </w:tcPr>
          <w:p w14:paraId="5B3BE44D" w14:textId="7382F323"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8C201AA" w14:textId="77777777" w:rsidTr="001B4567">
        <w:trPr>
          <w:trHeight w:val="544"/>
        </w:trPr>
        <w:tc>
          <w:tcPr>
            <w:tcW w:w="2733" w:type="dxa"/>
            <w:vAlign w:val="center"/>
          </w:tcPr>
          <w:p w14:paraId="07E8AEA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Email</w:t>
            </w:r>
          </w:p>
        </w:tc>
        <w:tc>
          <w:tcPr>
            <w:tcW w:w="7462" w:type="dxa"/>
            <w:vAlign w:val="center"/>
          </w:tcPr>
          <w:p w14:paraId="04818B19" w14:textId="01B66FD1" w:rsidR="007A464F" w:rsidRPr="00747BC2" w:rsidRDefault="007A464F" w:rsidP="00747BC2">
            <w:pPr>
              <w:ind w:left="284" w:right="260"/>
              <w:outlineLvl w:val="0"/>
              <w:rPr>
                <w:rFonts w:ascii="Cambria" w:eastAsiaTheme="minorHAnsi" w:hAnsi="Cambria"/>
                <w:color w:val="1F497D" w:themeColor="text2"/>
                <w:sz w:val="24"/>
                <w:szCs w:val="26"/>
              </w:rPr>
            </w:pPr>
          </w:p>
        </w:tc>
      </w:tr>
    </w:tbl>
    <w:p w14:paraId="45C6D0D1"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p>
    <w:p w14:paraId="7745B7B7" w14:textId="77777777" w:rsidR="007A464F" w:rsidRPr="00920657" w:rsidRDefault="007A464F" w:rsidP="007A464F">
      <w:pPr>
        <w:widowControl w:val="0"/>
        <w:autoSpaceDE w:val="0"/>
        <w:autoSpaceDN w:val="0"/>
        <w:adjustRightInd w:val="0"/>
        <w:rPr>
          <w:rFonts w:eastAsia="Verdana"/>
          <w:b/>
          <w:color w:val="000000"/>
        </w:rPr>
      </w:pPr>
    </w:p>
    <w:p w14:paraId="48A5E6DC" w14:textId="77777777" w:rsidR="007A464F" w:rsidRPr="00082C34" w:rsidRDefault="007A464F" w:rsidP="00747BC2">
      <w:pPr>
        <w:spacing w:after="0"/>
        <w:jc w:val="center"/>
        <w:outlineLvl w:val="0"/>
      </w:pPr>
      <w:r w:rsidRPr="00920657">
        <w:rPr>
          <w:rFonts w:eastAsia="SimSun"/>
          <w:b/>
          <w:color w:val="FF0000"/>
          <w:sz w:val="28"/>
          <w:szCs w:val="28"/>
          <w:u w:val="single"/>
          <w:lang w:val="en-AU" w:eastAsia="zh-CN"/>
        </w:rPr>
        <w:br w:type="page"/>
      </w:r>
      <w:r w:rsidRPr="00747BC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IRREVOCABLE </w:t>
      </w:r>
      <w:r w:rsidRPr="00747BC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 PROTECTION AGREEMENT</w:t>
      </w:r>
    </w:p>
    <w:p w14:paraId="636107C9" w14:textId="7C59AEE5"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Irrevocably and unconditionally, without protest, demand or delay, </w:t>
      </w:r>
      <w:r w:rsidRPr="00747BC2">
        <w:rPr>
          <w:rFonts w:ascii="Cambria" w:hAnsi="Cambria" w:hint="eastAsia"/>
          <w:color w:val="1F497D" w:themeColor="text2"/>
        </w:rPr>
        <w:t xml:space="preserve">I,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as authorized signatory and </w:t>
      </w:r>
      <w:r w:rsidRPr="00873D20">
        <w:rPr>
          <w:rFonts w:ascii="Cambria" w:hAnsi="Cambria"/>
          <w:color w:val="1F497D" w:themeColor="text2"/>
        </w:rPr>
        <w:t>CEO</w:t>
      </w:r>
      <w:r w:rsidRPr="00747BC2">
        <w:rPr>
          <w:rFonts w:ascii="Cambria" w:hAnsi="Cambria"/>
          <w:color w:val="1F497D" w:themeColor="text2"/>
        </w:rPr>
        <w:t xml:space="preserve"> of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having Passport Number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issued by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promise and guarantee to pay consultancy fees of Two Percent (2%) of the face value of the instruments, for the benefit of the consultants being hereinafter called collectively the “beneficiaries” and individually a “Beneficiary”.</w:t>
      </w:r>
    </w:p>
    <w:p w14:paraId="1C749C8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w:t>
      </w:r>
    </w:p>
    <w:p w14:paraId="40A5160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said consultancy fee shall be paid upon the successful closing of each and every tranche concurrently with each payment of the instruments purchased by us. Further, the said consultancy fees shall be paid in good, clean clear and unencumbered Euros/Dollars and delivered, via wire transfer, to your designated trust/bank account coordinates.</w:t>
      </w:r>
    </w:p>
    <w:p w14:paraId="184B96A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6DEC19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confirm that upon the execution of this “Fee Protection Agreement” this document is our Irrevocable Pay order. This Agreement Pay Order. This pay order shall remain in effect until this transaction, including any renewals, extensions and additions are fully completed.</w:t>
      </w:r>
    </w:p>
    <w:p w14:paraId="4AB641B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D0393E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In recognition for the services rendered towards the completion of the contractual formalities and the commencement of the above referenced transaction, we the undersigned Payor, hereby irrevocably and unconditionally, without protest, demand or delay, guarantee and promise to pay consultancy fees of two Percent (2.0%) of the face value of each instrument, for the benefit of the consultant groups (hereinafter called collectively the “beneficiaries”) representing Master Paymaster account. </w:t>
      </w:r>
    </w:p>
    <w:p w14:paraId="1D4D9B8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5551E2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The said consultancy fee shall be paid upon the successful closing of each and every tranche concurrently with each payment of the instruments purchased by us. Further, the said consultancy fees shall be paid in good, clean, clear and of non-criminal origin Euro-funds, unencumbered and delivered via SWIFT wire transfer to each below designated Master Paymaster account. </w:t>
      </w:r>
    </w:p>
    <w:p w14:paraId="6D72A5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623B1F82"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is unconditional. This “Fee Agreement-Pay Order” shall ensure to the benefit of the beneficiaries and their respective heirs, administrators, successors and assigns, as the case may be, and shall be binding and enforceable upon us, our successors and assigns as the case may be, until this transaction, including any renewals, extensions and additions are fully completed.</w:t>
      </w:r>
    </w:p>
    <w:p w14:paraId="1134972B"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998176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if transmitted by facsimile, shall be considered an original, legally enforceable document.</w:t>
      </w:r>
    </w:p>
    <w:p w14:paraId="4AC68888"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D70B980"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Generally recognized International Standards of Non-Circumvention and Non-disclosure are applicable for a period of five (5) years, from the last date of this contract, including any renewals, extensions and additions, which are fully completed and we agree to respect those.</w:t>
      </w:r>
    </w:p>
    <w:p w14:paraId="28893327"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27C15DE"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declare that we are fully aware that the information received from you is in direct response to our request and is not in any way considered or intended to be a solicitation of funds of any sort, or any type of offering, and is intended for our general knowledge only.</w:t>
      </w:r>
    </w:p>
    <w:p w14:paraId="5D5FB00D"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AF1CAB9"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also affirm, under penalty of perjury, that we have requested information from you and your organization by our choice and free will, and further that you have not solicited us in any way.</w:t>
      </w:r>
    </w:p>
    <w:p w14:paraId="68FAF98A"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F44174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understand that the contemplated transaction is strictly one of private placement and is in no way relying upon or relating to the United States Securities Act of 1933, as amended, or related regulations, and does not involve the sale of securities. Further, we hereby declare, we are not licensed brokers nor government employees and understand neither are you or your organization.</w:t>
      </w:r>
    </w:p>
    <w:p w14:paraId="723DA0B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14C311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mutually agree that this private placement transaction is exempt from the Securities Act and is not intended for the general public and all materials are for our “PRIVATE USE ONLY”. Intermediaries are NOT Advisors of any kind.</w:t>
      </w:r>
    </w:p>
    <w:p w14:paraId="23038B9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5A0E994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lastRenderedPageBreak/>
        <w:t>All negotiations terms and conditions are between the principle parties and their perspective legal counsel only!  Both principle parties are responsible for the ramification of their own actions.  All Intermediaries are considered introducers and held harmless from any legal actions brought on by either party.  Parties to this agreement are independent contractors and all contemplated payments and/or disbursements hereunder are divided interests. Nothing in this agreement construes or creates a partnership or employer/employee relationship between or among the parties hereto.</w:t>
      </w:r>
    </w:p>
    <w:p w14:paraId="7D1A79C6"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BBEAA58"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All taxes, federal, state or other are the independent responsibility of each of the parties hereto. The above stated transaction codes, as well as other identification and security codes, shall all remain the same and shall not be changed until this transaction, including any renewals, extensions and additions, is (are) fully completed and we agree to respect those.</w:t>
      </w:r>
    </w:p>
    <w:p w14:paraId="5C99F7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19AFCAF1"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transaction code may be amended only by agreement between all parties hereto. This transmission via facsimile or electronically via e-mail is accepted as an original, and I confirm that I have the full authority to execute this Pay Order.</w:t>
      </w:r>
    </w:p>
    <w:p w14:paraId="0A73F20B" w14:textId="77777777" w:rsidR="00213920" w:rsidRDefault="00213920" w:rsidP="00747BC2">
      <w:pPr>
        <w:spacing w:after="0" w:line="240" w:lineRule="auto"/>
        <w:ind w:left="142" w:right="118"/>
        <w:jc w:val="both"/>
        <w:outlineLvl w:val="0"/>
        <w:rPr>
          <w:rFonts w:ascii="Cambria" w:hAnsi="Cambria"/>
          <w:color w:val="1F497D" w:themeColor="text2"/>
        </w:rPr>
      </w:pPr>
    </w:p>
    <w:p w14:paraId="70044AAF" w14:textId="77777777" w:rsidR="00213920" w:rsidRDefault="00213920" w:rsidP="00747BC2">
      <w:pPr>
        <w:spacing w:after="0" w:line="240" w:lineRule="auto"/>
        <w:ind w:left="142" w:right="118"/>
        <w:jc w:val="both"/>
        <w:outlineLvl w:val="0"/>
        <w:rPr>
          <w:rFonts w:ascii="Cambria" w:hAnsi="Cambria"/>
          <w:color w:val="1F497D" w:themeColor="text2"/>
        </w:rPr>
      </w:pPr>
    </w:p>
    <w:p w14:paraId="1BBE770D" w14:textId="77777777" w:rsidR="00213920" w:rsidRDefault="00213920" w:rsidP="00747BC2">
      <w:pPr>
        <w:spacing w:after="0" w:line="240" w:lineRule="auto"/>
        <w:ind w:left="142" w:right="118"/>
        <w:jc w:val="both"/>
        <w:outlineLvl w:val="0"/>
        <w:rPr>
          <w:rFonts w:ascii="Cambria" w:hAnsi="Cambria"/>
          <w:color w:val="1F497D" w:themeColor="text2"/>
        </w:rPr>
      </w:pPr>
    </w:p>
    <w:p w14:paraId="4B37B5C9" w14:textId="77777777" w:rsidR="00213920" w:rsidRDefault="00213920" w:rsidP="00747BC2">
      <w:pPr>
        <w:spacing w:after="0" w:line="240" w:lineRule="auto"/>
        <w:ind w:left="142" w:right="118"/>
        <w:jc w:val="both"/>
        <w:outlineLvl w:val="0"/>
        <w:rPr>
          <w:rFonts w:ascii="Cambria" w:hAnsi="Cambria"/>
          <w:color w:val="1F497D" w:themeColor="text2"/>
        </w:rPr>
      </w:pPr>
    </w:p>
    <w:p w14:paraId="15C6F549" w14:textId="77777777" w:rsidR="00213920" w:rsidRDefault="00213920" w:rsidP="00747BC2">
      <w:pPr>
        <w:spacing w:after="0" w:line="240" w:lineRule="auto"/>
        <w:ind w:left="142" w:right="118"/>
        <w:jc w:val="both"/>
        <w:outlineLvl w:val="0"/>
        <w:rPr>
          <w:rFonts w:ascii="Cambria" w:hAnsi="Cambria"/>
          <w:color w:val="1F497D" w:themeColor="text2"/>
        </w:rPr>
      </w:pPr>
    </w:p>
    <w:p w14:paraId="3D884B7F" w14:textId="77777777" w:rsidR="00213920" w:rsidRDefault="00213920" w:rsidP="00747BC2">
      <w:pPr>
        <w:spacing w:after="0" w:line="240" w:lineRule="auto"/>
        <w:ind w:left="142" w:right="118"/>
        <w:jc w:val="both"/>
        <w:outlineLvl w:val="0"/>
        <w:rPr>
          <w:rFonts w:ascii="Cambria" w:hAnsi="Cambria"/>
          <w:color w:val="1F497D" w:themeColor="text2"/>
        </w:rPr>
      </w:pPr>
    </w:p>
    <w:p w14:paraId="15B166F1" w14:textId="77777777" w:rsidR="00213920" w:rsidRDefault="00213920" w:rsidP="00747BC2">
      <w:pPr>
        <w:spacing w:after="0" w:line="240" w:lineRule="auto"/>
        <w:ind w:left="142" w:right="118"/>
        <w:jc w:val="both"/>
        <w:outlineLvl w:val="0"/>
        <w:rPr>
          <w:rFonts w:ascii="Cambria" w:hAnsi="Cambria"/>
          <w:color w:val="1F497D" w:themeColor="text2"/>
        </w:rPr>
      </w:pPr>
    </w:p>
    <w:p w14:paraId="596BF2EA" w14:textId="77777777" w:rsidR="00213920" w:rsidRDefault="00213920" w:rsidP="00747BC2">
      <w:pPr>
        <w:spacing w:after="0" w:line="240" w:lineRule="auto"/>
        <w:ind w:left="142" w:right="118"/>
        <w:jc w:val="both"/>
        <w:outlineLvl w:val="0"/>
        <w:rPr>
          <w:rFonts w:ascii="Cambria" w:hAnsi="Cambria"/>
          <w:color w:val="1F497D" w:themeColor="text2"/>
        </w:rPr>
      </w:pPr>
    </w:p>
    <w:p w14:paraId="10CA3755" w14:textId="77777777" w:rsidR="00213920" w:rsidRDefault="00213920" w:rsidP="00747BC2">
      <w:pPr>
        <w:spacing w:after="0" w:line="240" w:lineRule="auto"/>
        <w:ind w:left="142" w:right="118"/>
        <w:jc w:val="both"/>
        <w:outlineLvl w:val="0"/>
        <w:rPr>
          <w:rFonts w:ascii="Cambria" w:hAnsi="Cambria"/>
          <w:color w:val="1F497D" w:themeColor="text2"/>
        </w:rPr>
      </w:pPr>
    </w:p>
    <w:p w14:paraId="3B0522FE" w14:textId="77777777" w:rsidR="00213920" w:rsidRDefault="00213920" w:rsidP="00747BC2">
      <w:pPr>
        <w:spacing w:after="0" w:line="240" w:lineRule="auto"/>
        <w:ind w:left="142" w:right="118"/>
        <w:jc w:val="both"/>
        <w:outlineLvl w:val="0"/>
        <w:rPr>
          <w:rFonts w:ascii="Cambria" w:hAnsi="Cambria"/>
          <w:color w:val="1F497D" w:themeColor="text2"/>
        </w:rPr>
      </w:pPr>
    </w:p>
    <w:p w14:paraId="087F7474" w14:textId="77777777" w:rsidR="00213920" w:rsidRDefault="00213920" w:rsidP="00747BC2">
      <w:pPr>
        <w:spacing w:after="0" w:line="240" w:lineRule="auto"/>
        <w:ind w:left="142" w:right="118"/>
        <w:jc w:val="both"/>
        <w:outlineLvl w:val="0"/>
        <w:rPr>
          <w:rFonts w:ascii="Cambria" w:hAnsi="Cambria"/>
          <w:color w:val="1F497D" w:themeColor="text2"/>
        </w:rPr>
      </w:pPr>
    </w:p>
    <w:p w14:paraId="3F92554B" w14:textId="77777777" w:rsidR="00213920" w:rsidRDefault="00213920" w:rsidP="00747BC2">
      <w:pPr>
        <w:spacing w:after="0" w:line="240" w:lineRule="auto"/>
        <w:ind w:left="142" w:right="118"/>
        <w:jc w:val="both"/>
        <w:outlineLvl w:val="0"/>
        <w:rPr>
          <w:rFonts w:ascii="Cambria" w:hAnsi="Cambria"/>
          <w:color w:val="1F497D" w:themeColor="text2"/>
        </w:rPr>
      </w:pPr>
    </w:p>
    <w:p w14:paraId="608D5BF1" w14:textId="77777777" w:rsidR="00213920" w:rsidRDefault="00213920" w:rsidP="00747BC2">
      <w:pPr>
        <w:spacing w:after="0" w:line="240" w:lineRule="auto"/>
        <w:ind w:left="142" w:right="118"/>
        <w:jc w:val="both"/>
        <w:outlineLvl w:val="0"/>
        <w:rPr>
          <w:rFonts w:ascii="Cambria" w:hAnsi="Cambria"/>
          <w:color w:val="1F497D" w:themeColor="text2"/>
        </w:rPr>
      </w:pPr>
    </w:p>
    <w:p w14:paraId="554447C0" w14:textId="77777777" w:rsidR="00213920" w:rsidRDefault="00213920" w:rsidP="00747BC2">
      <w:pPr>
        <w:spacing w:after="0" w:line="240" w:lineRule="auto"/>
        <w:ind w:left="142" w:right="118"/>
        <w:jc w:val="both"/>
        <w:outlineLvl w:val="0"/>
        <w:rPr>
          <w:rFonts w:ascii="Cambria" w:hAnsi="Cambria"/>
          <w:color w:val="1F497D" w:themeColor="text2"/>
        </w:rPr>
      </w:pPr>
    </w:p>
    <w:p w14:paraId="7E470D78" w14:textId="77777777" w:rsidR="00213920" w:rsidRDefault="00213920" w:rsidP="00747BC2">
      <w:pPr>
        <w:spacing w:after="0" w:line="240" w:lineRule="auto"/>
        <w:ind w:left="142" w:right="118"/>
        <w:jc w:val="both"/>
        <w:outlineLvl w:val="0"/>
        <w:rPr>
          <w:rFonts w:ascii="Cambria" w:hAnsi="Cambria"/>
          <w:color w:val="1F497D" w:themeColor="text2"/>
        </w:rPr>
      </w:pPr>
    </w:p>
    <w:p w14:paraId="5975E5DC" w14:textId="77777777" w:rsidR="00213920" w:rsidRDefault="00213920" w:rsidP="00747BC2">
      <w:pPr>
        <w:spacing w:after="0" w:line="240" w:lineRule="auto"/>
        <w:ind w:left="142" w:right="118"/>
        <w:jc w:val="both"/>
        <w:outlineLvl w:val="0"/>
        <w:rPr>
          <w:rFonts w:ascii="Cambria" w:hAnsi="Cambria"/>
          <w:color w:val="1F497D" w:themeColor="text2"/>
        </w:rPr>
      </w:pPr>
    </w:p>
    <w:p w14:paraId="6AFDDE6E" w14:textId="77777777" w:rsidR="00213920" w:rsidRDefault="00213920" w:rsidP="00747BC2">
      <w:pPr>
        <w:spacing w:after="0" w:line="240" w:lineRule="auto"/>
        <w:ind w:left="142" w:right="118"/>
        <w:jc w:val="both"/>
        <w:outlineLvl w:val="0"/>
        <w:rPr>
          <w:rFonts w:ascii="Cambria" w:hAnsi="Cambria"/>
          <w:color w:val="1F497D" w:themeColor="text2"/>
        </w:rPr>
      </w:pPr>
    </w:p>
    <w:p w14:paraId="65115AF0" w14:textId="77777777" w:rsidR="00213920" w:rsidRDefault="00213920" w:rsidP="00747BC2">
      <w:pPr>
        <w:spacing w:after="0" w:line="240" w:lineRule="auto"/>
        <w:ind w:left="142" w:right="118"/>
        <w:jc w:val="both"/>
        <w:outlineLvl w:val="0"/>
        <w:rPr>
          <w:rFonts w:ascii="Cambria" w:hAnsi="Cambria"/>
          <w:color w:val="1F497D" w:themeColor="text2"/>
        </w:rPr>
      </w:pPr>
    </w:p>
    <w:p w14:paraId="0CB60023" w14:textId="77777777" w:rsidR="00213920" w:rsidRDefault="00213920" w:rsidP="00747BC2">
      <w:pPr>
        <w:spacing w:after="0" w:line="240" w:lineRule="auto"/>
        <w:ind w:left="142" w:right="118"/>
        <w:jc w:val="both"/>
        <w:outlineLvl w:val="0"/>
        <w:rPr>
          <w:rFonts w:ascii="Cambria" w:hAnsi="Cambria"/>
          <w:color w:val="1F497D" w:themeColor="text2"/>
        </w:rPr>
      </w:pPr>
    </w:p>
    <w:p w14:paraId="762B53C9" w14:textId="77777777" w:rsidR="00213920" w:rsidRDefault="00213920" w:rsidP="00747BC2">
      <w:pPr>
        <w:spacing w:after="0" w:line="240" w:lineRule="auto"/>
        <w:ind w:left="142" w:right="118"/>
        <w:jc w:val="both"/>
        <w:outlineLvl w:val="0"/>
        <w:rPr>
          <w:rFonts w:ascii="Cambria" w:hAnsi="Cambria"/>
          <w:color w:val="1F497D" w:themeColor="text2"/>
        </w:rPr>
      </w:pPr>
    </w:p>
    <w:p w14:paraId="0FBF0063" w14:textId="77777777" w:rsidR="00213920" w:rsidRDefault="00213920" w:rsidP="00747BC2">
      <w:pPr>
        <w:spacing w:after="0" w:line="240" w:lineRule="auto"/>
        <w:ind w:left="142" w:right="118"/>
        <w:jc w:val="both"/>
        <w:outlineLvl w:val="0"/>
        <w:rPr>
          <w:rFonts w:ascii="Cambria" w:hAnsi="Cambria"/>
          <w:color w:val="1F497D" w:themeColor="text2"/>
        </w:rPr>
      </w:pPr>
    </w:p>
    <w:p w14:paraId="6D56E418" w14:textId="77777777" w:rsidR="00213920" w:rsidRDefault="00213920" w:rsidP="00747BC2">
      <w:pPr>
        <w:spacing w:after="0" w:line="240" w:lineRule="auto"/>
        <w:ind w:left="142" w:right="118"/>
        <w:jc w:val="both"/>
        <w:outlineLvl w:val="0"/>
        <w:rPr>
          <w:rFonts w:ascii="Cambria" w:hAnsi="Cambria"/>
          <w:color w:val="1F497D" w:themeColor="text2"/>
        </w:rPr>
      </w:pPr>
    </w:p>
    <w:p w14:paraId="02AAA79B" w14:textId="77777777" w:rsidR="00213920" w:rsidRDefault="00213920" w:rsidP="00747BC2">
      <w:pPr>
        <w:spacing w:after="0" w:line="240" w:lineRule="auto"/>
        <w:ind w:left="142" w:right="118"/>
        <w:jc w:val="both"/>
        <w:outlineLvl w:val="0"/>
        <w:rPr>
          <w:rFonts w:ascii="Cambria" w:hAnsi="Cambria"/>
          <w:color w:val="1F497D" w:themeColor="text2"/>
        </w:rPr>
      </w:pPr>
    </w:p>
    <w:p w14:paraId="7A608C2F" w14:textId="67086BC3" w:rsidR="00213920" w:rsidRDefault="00213920" w:rsidP="00747BC2">
      <w:pPr>
        <w:spacing w:after="0" w:line="240" w:lineRule="auto"/>
        <w:ind w:left="142" w:right="118"/>
        <w:jc w:val="both"/>
        <w:outlineLvl w:val="0"/>
        <w:rPr>
          <w:rFonts w:ascii="Cambria" w:hAnsi="Cambria"/>
          <w:color w:val="1F497D" w:themeColor="text2"/>
        </w:rPr>
      </w:pPr>
    </w:p>
    <w:p w14:paraId="491AFCFE" w14:textId="2B687E5B" w:rsidR="00677CFB" w:rsidRDefault="00677CFB" w:rsidP="00747BC2">
      <w:pPr>
        <w:spacing w:after="0" w:line="240" w:lineRule="auto"/>
        <w:ind w:left="142" w:right="118"/>
        <w:jc w:val="both"/>
        <w:outlineLvl w:val="0"/>
        <w:rPr>
          <w:rFonts w:ascii="Cambria" w:hAnsi="Cambria"/>
          <w:color w:val="1F497D" w:themeColor="text2"/>
        </w:rPr>
      </w:pPr>
    </w:p>
    <w:p w14:paraId="62C439FB" w14:textId="1CF1329E" w:rsidR="00677CFB" w:rsidRDefault="00677CFB" w:rsidP="00747BC2">
      <w:pPr>
        <w:spacing w:after="0" w:line="240" w:lineRule="auto"/>
        <w:ind w:left="142" w:right="118"/>
        <w:jc w:val="both"/>
        <w:outlineLvl w:val="0"/>
        <w:rPr>
          <w:rFonts w:ascii="Cambria" w:hAnsi="Cambria"/>
          <w:color w:val="1F497D" w:themeColor="text2"/>
        </w:rPr>
      </w:pPr>
    </w:p>
    <w:p w14:paraId="6C2FA878" w14:textId="7B5EF1F6" w:rsidR="00677CFB" w:rsidRDefault="00677CFB" w:rsidP="00747BC2">
      <w:pPr>
        <w:spacing w:after="0" w:line="240" w:lineRule="auto"/>
        <w:ind w:left="142" w:right="118"/>
        <w:jc w:val="both"/>
        <w:outlineLvl w:val="0"/>
        <w:rPr>
          <w:rFonts w:ascii="Cambria" w:hAnsi="Cambria"/>
          <w:color w:val="1F497D" w:themeColor="text2"/>
        </w:rPr>
      </w:pPr>
    </w:p>
    <w:p w14:paraId="047559A4" w14:textId="24FC9204" w:rsidR="00677CFB" w:rsidRDefault="00677CFB" w:rsidP="00747BC2">
      <w:pPr>
        <w:spacing w:after="0" w:line="240" w:lineRule="auto"/>
        <w:ind w:left="142" w:right="118"/>
        <w:jc w:val="both"/>
        <w:outlineLvl w:val="0"/>
        <w:rPr>
          <w:rFonts w:ascii="Cambria" w:hAnsi="Cambria"/>
          <w:color w:val="1F497D" w:themeColor="text2"/>
        </w:rPr>
      </w:pPr>
    </w:p>
    <w:p w14:paraId="087A6817" w14:textId="77777777" w:rsidR="00677CFB" w:rsidRDefault="00677CFB" w:rsidP="00747BC2">
      <w:pPr>
        <w:spacing w:after="0" w:line="240" w:lineRule="auto"/>
        <w:ind w:left="142" w:right="118"/>
        <w:jc w:val="both"/>
        <w:outlineLvl w:val="0"/>
        <w:rPr>
          <w:rFonts w:ascii="Cambria" w:hAnsi="Cambria"/>
          <w:color w:val="1F497D" w:themeColor="text2"/>
        </w:rPr>
      </w:pPr>
    </w:p>
    <w:p w14:paraId="393A426D" w14:textId="77777777" w:rsidR="00213920" w:rsidRDefault="00213920" w:rsidP="00747BC2">
      <w:pPr>
        <w:spacing w:after="0" w:line="240" w:lineRule="auto"/>
        <w:ind w:left="142" w:right="118"/>
        <w:jc w:val="both"/>
        <w:outlineLvl w:val="0"/>
        <w:rPr>
          <w:rFonts w:ascii="Cambria" w:hAnsi="Cambria"/>
          <w:color w:val="1F497D" w:themeColor="text2"/>
        </w:rPr>
      </w:pPr>
    </w:p>
    <w:p w14:paraId="75388CC0" w14:textId="77777777" w:rsidR="00213920" w:rsidRDefault="00213920" w:rsidP="00747BC2">
      <w:pPr>
        <w:spacing w:after="0" w:line="240" w:lineRule="auto"/>
        <w:ind w:left="142" w:right="118"/>
        <w:jc w:val="both"/>
        <w:outlineLvl w:val="0"/>
        <w:rPr>
          <w:rFonts w:ascii="Cambria" w:hAnsi="Cambria"/>
          <w:color w:val="1F497D" w:themeColor="text2"/>
        </w:rPr>
      </w:pPr>
    </w:p>
    <w:p w14:paraId="679A93C4" w14:textId="77777777" w:rsidR="00213920" w:rsidRDefault="00213920" w:rsidP="00747BC2">
      <w:pPr>
        <w:spacing w:after="0" w:line="240" w:lineRule="auto"/>
        <w:ind w:left="142" w:right="118"/>
        <w:jc w:val="both"/>
        <w:outlineLvl w:val="0"/>
        <w:rPr>
          <w:rFonts w:ascii="Cambria" w:hAnsi="Cambria"/>
          <w:color w:val="1F497D" w:themeColor="text2"/>
        </w:rPr>
      </w:pPr>
    </w:p>
    <w:p w14:paraId="62FEA950" w14:textId="292D4AEF" w:rsidR="00213920" w:rsidRDefault="00213920" w:rsidP="00747BC2">
      <w:pPr>
        <w:spacing w:after="0" w:line="240" w:lineRule="auto"/>
        <w:ind w:left="142" w:right="118"/>
        <w:jc w:val="both"/>
        <w:outlineLvl w:val="0"/>
        <w:rPr>
          <w:rFonts w:ascii="Cambria" w:hAnsi="Cambria"/>
          <w:color w:val="1F497D" w:themeColor="text2"/>
        </w:rPr>
      </w:pPr>
    </w:p>
    <w:p w14:paraId="49A07848" w14:textId="2C334A9C" w:rsidR="00E17DEF" w:rsidRDefault="00E17DEF" w:rsidP="00747BC2">
      <w:pPr>
        <w:spacing w:after="0" w:line="240" w:lineRule="auto"/>
        <w:ind w:left="142" w:right="118"/>
        <w:jc w:val="both"/>
        <w:outlineLvl w:val="0"/>
        <w:rPr>
          <w:rFonts w:ascii="Cambria" w:hAnsi="Cambria"/>
          <w:color w:val="1F497D" w:themeColor="text2"/>
        </w:rPr>
      </w:pPr>
    </w:p>
    <w:p w14:paraId="46C1FE17" w14:textId="2756F7B4" w:rsidR="00E17DEF" w:rsidRDefault="00E17DEF" w:rsidP="00747BC2">
      <w:pPr>
        <w:spacing w:after="0" w:line="240" w:lineRule="auto"/>
        <w:ind w:left="142" w:right="118"/>
        <w:jc w:val="both"/>
        <w:outlineLvl w:val="0"/>
        <w:rPr>
          <w:rFonts w:ascii="Cambria" w:hAnsi="Cambria"/>
          <w:color w:val="1F497D" w:themeColor="text2"/>
        </w:rPr>
      </w:pPr>
    </w:p>
    <w:p w14:paraId="4E697846" w14:textId="3F380500" w:rsidR="00A85ECD" w:rsidRDefault="00A85ECD" w:rsidP="00747BC2">
      <w:pPr>
        <w:spacing w:after="0" w:line="240" w:lineRule="auto"/>
        <w:ind w:left="142" w:right="118"/>
        <w:jc w:val="both"/>
        <w:outlineLvl w:val="0"/>
        <w:rPr>
          <w:rFonts w:ascii="Cambria" w:hAnsi="Cambria"/>
          <w:color w:val="1F497D" w:themeColor="text2"/>
        </w:rPr>
      </w:pPr>
    </w:p>
    <w:p w14:paraId="6324963B" w14:textId="0DA44F58" w:rsidR="00A85ECD" w:rsidRDefault="00A85ECD" w:rsidP="00747BC2">
      <w:pPr>
        <w:spacing w:after="0" w:line="240" w:lineRule="auto"/>
        <w:ind w:left="142" w:right="118"/>
        <w:jc w:val="both"/>
        <w:outlineLvl w:val="0"/>
        <w:rPr>
          <w:rFonts w:ascii="Cambria" w:hAnsi="Cambria"/>
          <w:color w:val="1F497D" w:themeColor="text2"/>
        </w:rPr>
      </w:pPr>
    </w:p>
    <w:p w14:paraId="7384AABF" w14:textId="4397620A" w:rsidR="00A85ECD" w:rsidRDefault="00A85ECD" w:rsidP="00747BC2">
      <w:pPr>
        <w:spacing w:after="0" w:line="240" w:lineRule="auto"/>
        <w:ind w:left="142" w:right="118"/>
        <w:jc w:val="both"/>
        <w:outlineLvl w:val="0"/>
        <w:rPr>
          <w:rFonts w:ascii="Cambria" w:hAnsi="Cambria"/>
          <w:color w:val="1F497D" w:themeColor="text2"/>
        </w:rPr>
      </w:pPr>
    </w:p>
    <w:p w14:paraId="2198EED4" w14:textId="030F02A7" w:rsidR="00A85ECD" w:rsidRDefault="00A85ECD" w:rsidP="00747BC2">
      <w:pPr>
        <w:spacing w:after="0" w:line="240" w:lineRule="auto"/>
        <w:ind w:left="142" w:right="118"/>
        <w:jc w:val="both"/>
        <w:outlineLvl w:val="0"/>
        <w:rPr>
          <w:rFonts w:ascii="Cambria" w:hAnsi="Cambria"/>
          <w:color w:val="1F497D" w:themeColor="text2"/>
        </w:rPr>
      </w:pPr>
    </w:p>
    <w:p w14:paraId="71E566A7" w14:textId="08A01866" w:rsidR="00A85ECD" w:rsidRDefault="00A85ECD" w:rsidP="00747BC2">
      <w:pPr>
        <w:spacing w:after="0" w:line="240" w:lineRule="auto"/>
        <w:ind w:left="142" w:right="118"/>
        <w:jc w:val="both"/>
        <w:outlineLvl w:val="0"/>
        <w:rPr>
          <w:rFonts w:ascii="Cambria" w:hAnsi="Cambria"/>
          <w:color w:val="1F497D" w:themeColor="text2"/>
        </w:rPr>
      </w:pPr>
    </w:p>
    <w:p w14:paraId="00D4B1B0" w14:textId="77777777" w:rsidR="00A85ECD" w:rsidRDefault="00A85ECD" w:rsidP="00747BC2">
      <w:pPr>
        <w:spacing w:after="0" w:line="240" w:lineRule="auto"/>
        <w:ind w:left="142" w:right="118"/>
        <w:jc w:val="both"/>
        <w:outlineLvl w:val="0"/>
        <w:rPr>
          <w:rFonts w:ascii="Cambria" w:hAnsi="Cambria"/>
          <w:color w:val="1F497D" w:themeColor="text2"/>
        </w:rPr>
      </w:pPr>
    </w:p>
    <w:p w14:paraId="245AB71F" w14:textId="472FEFD6" w:rsidR="00E17DEF" w:rsidRDefault="00E17DEF" w:rsidP="00747BC2">
      <w:pPr>
        <w:spacing w:after="0" w:line="240" w:lineRule="auto"/>
        <w:ind w:left="142" w:right="118"/>
        <w:jc w:val="both"/>
        <w:outlineLvl w:val="0"/>
        <w:rPr>
          <w:rFonts w:ascii="Cambria" w:hAnsi="Cambria"/>
          <w:color w:val="1F497D" w:themeColor="text2"/>
        </w:rPr>
      </w:pPr>
    </w:p>
    <w:p w14:paraId="061514F7" w14:textId="77777777" w:rsidR="00213920" w:rsidRPr="0062698D" w:rsidRDefault="00213920" w:rsidP="00E17DEF">
      <w:pPr>
        <w:pStyle w:val="ListParagraph"/>
        <w:numPr>
          <w:ilvl w:val="0"/>
          <w:numId w:val="24"/>
        </w:numPr>
        <w:spacing w:after="0" w:line="360" w:lineRule="auto"/>
        <w:ind w:left="709" w:right="118"/>
        <w:rPr>
          <w:rFonts w:ascii="Cambria" w:hAnsi="Cambria"/>
          <w:b/>
          <w:bCs/>
          <w:color w:val="1F497D" w:themeColor="text2"/>
        </w:rPr>
      </w:pPr>
      <w:r w:rsidRPr="0062698D">
        <w:rPr>
          <w:rFonts w:ascii="Cambria" w:hAnsi="Cambria"/>
          <w:b/>
          <w:bCs/>
          <w:color w:val="1F497D" w:themeColor="text2"/>
        </w:rPr>
        <w:lastRenderedPageBreak/>
        <w:t xml:space="preserve">PROVIDERS SIDE: </w:t>
      </w:r>
      <w:r w:rsidRPr="0062698D">
        <w:rPr>
          <w:rFonts w:ascii="Cambria" w:hAnsi="Cambria"/>
          <w:b/>
          <w:bCs/>
          <w:color w:val="FF0000"/>
        </w:rPr>
        <w:t>(CLOSED)</w:t>
      </w:r>
    </w:p>
    <w:p w14:paraId="71D209F7" w14:textId="77777777" w:rsidR="00213920" w:rsidRDefault="00213920" w:rsidP="00E17DEF">
      <w:pPr>
        <w:spacing w:line="360" w:lineRule="auto"/>
        <w:ind w:left="851" w:right="118"/>
        <w:jc w:val="both"/>
        <w:rPr>
          <w:rFonts w:ascii="Cambria" w:hAnsi="Cambria"/>
          <w:color w:val="1F497D" w:themeColor="text2"/>
        </w:rPr>
      </w:pPr>
      <w:r w:rsidRPr="0062698D">
        <w:rPr>
          <w:rFonts w:ascii="Cambria" w:hAnsi="Cambria"/>
          <w:color w:val="1F497D" w:themeColor="text2"/>
          <w:highlight w:val="cyan"/>
        </w:rPr>
        <w:t>___</w:t>
      </w:r>
      <w:r w:rsidRPr="0062698D">
        <w:rPr>
          <w:rFonts w:ascii="Cambria" w:hAnsi="Cambria"/>
          <w:color w:val="1F497D" w:themeColor="text2"/>
        </w:rPr>
        <w:t xml:space="preserve"> PERCENT (</w:t>
      </w:r>
      <w:r w:rsidRPr="00D27325">
        <w:rPr>
          <w:rFonts w:ascii="Cambria" w:hAnsi="Cambria"/>
          <w:color w:val="1F497D" w:themeColor="text2"/>
          <w:highlight w:val="cyan"/>
          <w:u w:val="single"/>
        </w:rPr>
        <w:t xml:space="preserve">_  </w:t>
      </w:r>
      <w:r>
        <w:rPr>
          <w:rFonts w:ascii="Cambria" w:hAnsi="Cambria"/>
          <w:color w:val="1F497D" w:themeColor="text2"/>
          <w:highlight w:val="cyan"/>
          <w:u w:val="single"/>
        </w:rPr>
        <w:t xml:space="preserve">  </w:t>
      </w:r>
      <w:r w:rsidRPr="0062698D">
        <w:rPr>
          <w:rFonts w:ascii="Cambria" w:hAnsi="Cambria"/>
          <w:color w:val="1F497D" w:themeColor="text2"/>
        </w:rPr>
        <w:t>%) OF THE FACE VALUE OF EACH AND EVERY TRANCHE INCLUDING ALL ROLLS AND EXTENSIONS TO BE PAID TO THE FOLLOWING PAYMASTER</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367"/>
        <w:gridCol w:w="294"/>
        <w:gridCol w:w="6345"/>
      </w:tblGrid>
      <w:tr w:rsidR="00213920" w:rsidRPr="00920657" w14:paraId="5E403DD7" w14:textId="77777777" w:rsidTr="00A85ECD">
        <w:trPr>
          <w:trHeight w:val="685"/>
          <w:jc w:val="center"/>
        </w:trPr>
        <w:tc>
          <w:tcPr>
            <w:tcW w:w="3367" w:type="dxa"/>
            <w:vAlign w:val="center"/>
          </w:tcPr>
          <w:p w14:paraId="0BE36707"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PAYMASTER NAME</w:t>
            </w:r>
          </w:p>
        </w:tc>
        <w:tc>
          <w:tcPr>
            <w:tcW w:w="294" w:type="dxa"/>
            <w:vAlign w:val="center"/>
          </w:tcPr>
          <w:p w14:paraId="2DF4237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0A00DD8E" w14:textId="44BC2659" w:rsidR="00213920" w:rsidRPr="00920657" w:rsidRDefault="00213920" w:rsidP="00213920">
            <w:pPr>
              <w:pStyle w:val="ListParagraph"/>
              <w:spacing w:after="0" w:line="240" w:lineRule="auto"/>
              <w:ind w:left="54" w:right="118"/>
              <w:rPr>
                <w:rFonts w:ascii="Century Gothic" w:eastAsia="SimSun" w:hAnsi="Century Gothic"/>
                <w:b/>
                <w:caps/>
                <w:color w:val="000000"/>
                <w:sz w:val="20"/>
                <w:lang w:eastAsia="zh-CN"/>
              </w:rPr>
            </w:pPr>
            <w:r w:rsidRPr="00213920">
              <w:rPr>
                <w:rFonts w:ascii="Cambria" w:hAnsi="Cambria"/>
                <w:b/>
                <w:bCs/>
                <w:color w:val="FF0000"/>
              </w:rPr>
              <w:t>TBA BY HANSON GROUP</w:t>
            </w:r>
          </w:p>
        </w:tc>
      </w:tr>
      <w:tr w:rsidR="00213920" w:rsidRPr="00920657" w14:paraId="52087C22" w14:textId="77777777" w:rsidTr="00A85ECD">
        <w:trPr>
          <w:trHeight w:val="661"/>
          <w:jc w:val="center"/>
        </w:trPr>
        <w:tc>
          <w:tcPr>
            <w:tcW w:w="3367" w:type="dxa"/>
            <w:vAlign w:val="center"/>
          </w:tcPr>
          <w:p w14:paraId="6191563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ADDRESS</w:t>
            </w:r>
          </w:p>
        </w:tc>
        <w:tc>
          <w:tcPr>
            <w:tcW w:w="294" w:type="dxa"/>
            <w:vAlign w:val="center"/>
          </w:tcPr>
          <w:p w14:paraId="1FA5788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A0D0F16" w14:textId="02137FEC"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1549145" w14:textId="77777777" w:rsidTr="00A85ECD">
        <w:trPr>
          <w:trHeight w:val="685"/>
          <w:jc w:val="center"/>
        </w:trPr>
        <w:tc>
          <w:tcPr>
            <w:tcW w:w="3367" w:type="dxa"/>
            <w:vAlign w:val="center"/>
          </w:tcPr>
          <w:p w14:paraId="2A8F0696"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PASSPORT NUMBER</w:t>
            </w:r>
          </w:p>
        </w:tc>
        <w:tc>
          <w:tcPr>
            <w:tcW w:w="294" w:type="dxa"/>
            <w:vAlign w:val="center"/>
          </w:tcPr>
          <w:p w14:paraId="4BFC60F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C21A21A" w14:textId="411F3928"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077CDD0" w14:textId="77777777" w:rsidTr="00A85ECD">
        <w:trPr>
          <w:trHeight w:val="685"/>
          <w:jc w:val="center"/>
        </w:trPr>
        <w:tc>
          <w:tcPr>
            <w:tcW w:w="3367" w:type="dxa"/>
            <w:vAlign w:val="center"/>
          </w:tcPr>
          <w:p w14:paraId="4455C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TELEPHONE</w:t>
            </w:r>
          </w:p>
        </w:tc>
        <w:tc>
          <w:tcPr>
            <w:tcW w:w="294" w:type="dxa"/>
            <w:vAlign w:val="center"/>
          </w:tcPr>
          <w:p w14:paraId="297489E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76DABC54" w14:textId="65E084C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821B6F8" w14:textId="77777777" w:rsidTr="00A85ECD">
        <w:trPr>
          <w:trHeight w:val="661"/>
          <w:jc w:val="center"/>
        </w:trPr>
        <w:tc>
          <w:tcPr>
            <w:tcW w:w="3367" w:type="dxa"/>
            <w:vAlign w:val="center"/>
          </w:tcPr>
          <w:p w14:paraId="4F1F829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FAX</w:t>
            </w:r>
          </w:p>
        </w:tc>
        <w:tc>
          <w:tcPr>
            <w:tcW w:w="294" w:type="dxa"/>
            <w:vAlign w:val="center"/>
          </w:tcPr>
          <w:p w14:paraId="06E1FFDA"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72100A0" w14:textId="7151CD0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D75340D" w14:textId="77777777" w:rsidTr="00A85ECD">
        <w:trPr>
          <w:trHeight w:val="685"/>
          <w:jc w:val="center"/>
        </w:trPr>
        <w:tc>
          <w:tcPr>
            <w:tcW w:w="3367" w:type="dxa"/>
            <w:vAlign w:val="center"/>
          </w:tcPr>
          <w:p w14:paraId="00750E7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EMAIL</w:t>
            </w:r>
          </w:p>
        </w:tc>
        <w:tc>
          <w:tcPr>
            <w:tcW w:w="294" w:type="dxa"/>
            <w:vAlign w:val="center"/>
          </w:tcPr>
          <w:p w14:paraId="25B8411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8A718F5" w14:textId="6A349655"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50A3A26" w14:textId="77777777" w:rsidTr="00A85ECD">
        <w:trPr>
          <w:trHeight w:val="685"/>
          <w:jc w:val="center"/>
        </w:trPr>
        <w:tc>
          <w:tcPr>
            <w:tcW w:w="3367" w:type="dxa"/>
            <w:vAlign w:val="center"/>
          </w:tcPr>
          <w:p w14:paraId="045AAC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NAME</w:t>
            </w:r>
          </w:p>
        </w:tc>
        <w:tc>
          <w:tcPr>
            <w:tcW w:w="294" w:type="dxa"/>
            <w:vAlign w:val="center"/>
          </w:tcPr>
          <w:p w14:paraId="25866DC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312F778D" w14:textId="7E782BA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CAA2B62" w14:textId="77777777" w:rsidTr="00A85ECD">
        <w:trPr>
          <w:trHeight w:val="661"/>
          <w:jc w:val="center"/>
        </w:trPr>
        <w:tc>
          <w:tcPr>
            <w:tcW w:w="3367" w:type="dxa"/>
            <w:vAlign w:val="center"/>
          </w:tcPr>
          <w:p w14:paraId="74657E6F"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ADDRESS</w:t>
            </w:r>
          </w:p>
        </w:tc>
        <w:tc>
          <w:tcPr>
            <w:tcW w:w="294" w:type="dxa"/>
            <w:vAlign w:val="center"/>
          </w:tcPr>
          <w:p w14:paraId="74B05A79"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C8BDD01" w14:textId="632F40F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D420929" w14:textId="77777777" w:rsidTr="00A85ECD">
        <w:trPr>
          <w:trHeight w:val="685"/>
          <w:jc w:val="center"/>
        </w:trPr>
        <w:tc>
          <w:tcPr>
            <w:tcW w:w="3367" w:type="dxa"/>
            <w:vAlign w:val="center"/>
          </w:tcPr>
          <w:p w14:paraId="774F1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OFFICER NAME</w:t>
            </w:r>
          </w:p>
        </w:tc>
        <w:tc>
          <w:tcPr>
            <w:tcW w:w="294" w:type="dxa"/>
            <w:vAlign w:val="center"/>
          </w:tcPr>
          <w:p w14:paraId="2FE6CA38"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43E898FD" w14:textId="26DB3BE3"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F3AD80" w14:textId="77777777" w:rsidTr="00A85ECD">
        <w:trPr>
          <w:trHeight w:val="685"/>
          <w:jc w:val="center"/>
        </w:trPr>
        <w:tc>
          <w:tcPr>
            <w:tcW w:w="3367" w:type="dxa"/>
            <w:vAlign w:val="center"/>
          </w:tcPr>
          <w:p w14:paraId="79664F4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TELEPHONE</w:t>
            </w:r>
          </w:p>
        </w:tc>
        <w:tc>
          <w:tcPr>
            <w:tcW w:w="294" w:type="dxa"/>
            <w:vAlign w:val="center"/>
          </w:tcPr>
          <w:p w14:paraId="64FC010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32C13AA5" w14:textId="4395413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FA8C5FB" w14:textId="77777777" w:rsidTr="00A85ECD">
        <w:trPr>
          <w:trHeight w:val="661"/>
          <w:jc w:val="center"/>
        </w:trPr>
        <w:tc>
          <w:tcPr>
            <w:tcW w:w="3367" w:type="dxa"/>
            <w:vAlign w:val="center"/>
          </w:tcPr>
          <w:p w14:paraId="5453CE02"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FAX</w:t>
            </w:r>
          </w:p>
        </w:tc>
        <w:tc>
          <w:tcPr>
            <w:tcW w:w="294" w:type="dxa"/>
            <w:vAlign w:val="center"/>
          </w:tcPr>
          <w:p w14:paraId="2E12F9A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8FFFD65" w14:textId="4FF4AFD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A55A647" w14:textId="77777777" w:rsidTr="00A85ECD">
        <w:trPr>
          <w:trHeight w:val="685"/>
          <w:jc w:val="center"/>
        </w:trPr>
        <w:tc>
          <w:tcPr>
            <w:tcW w:w="3367" w:type="dxa"/>
            <w:vAlign w:val="center"/>
          </w:tcPr>
          <w:p w14:paraId="08C03A8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NAME</w:t>
            </w:r>
          </w:p>
        </w:tc>
        <w:tc>
          <w:tcPr>
            <w:tcW w:w="294" w:type="dxa"/>
            <w:vAlign w:val="center"/>
          </w:tcPr>
          <w:p w14:paraId="519208C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6A66F1C3" w14:textId="790A3CB7"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6784B639" w14:textId="77777777" w:rsidTr="00A85ECD">
        <w:trPr>
          <w:trHeight w:val="685"/>
          <w:jc w:val="center"/>
        </w:trPr>
        <w:tc>
          <w:tcPr>
            <w:tcW w:w="3367" w:type="dxa"/>
            <w:vAlign w:val="center"/>
          </w:tcPr>
          <w:p w14:paraId="12D89C81"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NUMBER</w:t>
            </w:r>
          </w:p>
        </w:tc>
        <w:tc>
          <w:tcPr>
            <w:tcW w:w="294" w:type="dxa"/>
            <w:vAlign w:val="center"/>
          </w:tcPr>
          <w:p w14:paraId="1AF8C8D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553EDBD7" w14:textId="18C83D7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20BFF11" w14:textId="77777777" w:rsidTr="00A85ECD">
        <w:trPr>
          <w:trHeight w:val="685"/>
          <w:jc w:val="center"/>
        </w:trPr>
        <w:tc>
          <w:tcPr>
            <w:tcW w:w="3367" w:type="dxa"/>
            <w:vAlign w:val="center"/>
          </w:tcPr>
          <w:p w14:paraId="694F90DB"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ABA ROUTING</w:t>
            </w:r>
          </w:p>
        </w:tc>
        <w:tc>
          <w:tcPr>
            <w:tcW w:w="294" w:type="dxa"/>
            <w:vAlign w:val="center"/>
          </w:tcPr>
          <w:p w14:paraId="2C750DD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1A069EA" w14:textId="54EB5B0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711B34" w14:textId="77777777" w:rsidTr="00A85ECD">
        <w:trPr>
          <w:trHeight w:val="661"/>
          <w:jc w:val="center"/>
        </w:trPr>
        <w:tc>
          <w:tcPr>
            <w:tcW w:w="3367" w:type="dxa"/>
            <w:vAlign w:val="center"/>
          </w:tcPr>
          <w:p w14:paraId="4144E67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S.W.I.F.T CODE</w:t>
            </w:r>
          </w:p>
        </w:tc>
        <w:tc>
          <w:tcPr>
            <w:tcW w:w="294" w:type="dxa"/>
            <w:vAlign w:val="center"/>
          </w:tcPr>
          <w:p w14:paraId="0B4A8BB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45DFE56B" w14:textId="64109A26"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D27C12E" w14:textId="77777777" w:rsidTr="00A85ECD">
        <w:trPr>
          <w:trHeight w:val="685"/>
          <w:jc w:val="center"/>
        </w:trPr>
        <w:tc>
          <w:tcPr>
            <w:tcW w:w="3367" w:type="dxa"/>
            <w:vAlign w:val="center"/>
          </w:tcPr>
          <w:p w14:paraId="432D71DB"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BENEFICIARY</w:t>
            </w:r>
          </w:p>
        </w:tc>
        <w:tc>
          <w:tcPr>
            <w:tcW w:w="294" w:type="dxa"/>
            <w:vAlign w:val="center"/>
          </w:tcPr>
          <w:p w14:paraId="4175C1D7"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5D9A226E" w14:textId="6BF685E2"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bl>
    <w:p w14:paraId="792AFF23" w14:textId="77777777" w:rsidR="00213920" w:rsidRDefault="00213920" w:rsidP="00213920">
      <w:pPr>
        <w:ind w:left="-180"/>
        <w:jc w:val="both"/>
        <w:rPr>
          <w:rFonts w:ascii="Arial Narrow" w:eastAsia="SimSun" w:hAnsi="Arial Narrow" w:cs="Arial"/>
          <w:b/>
          <w:smallCaps/>
          <w:u w:val="single"/>
          <w:lang w:eastAsia="zh-CN"/>
        </w:rPr>
      </w:pPr>
    </w:p>
    <w:p w14:paraId="018AE49E" w14:textId="5AF7FC84" w:rsidR="00213920" w:rsidRDefault="00213920" w:rsidP="00213920">
      <w:pPr>
        <w:ind w:left="-180"/>
        <w:jc w:val="both"/>
        <w:rPr>
          <w:rFonts w:ascii="Arial Narrow" w:eastAsia="SimSun" w:hAnsi="Arial Narrow" w:cs="Arial"/>
          <w:b/>
          <w:smallCaps/>
          <w:u w:val="single"/>
          <w:lang w:eastAsia="zh-CN"/>
        </w:rPr>
      </w:pPr>
    </w:p>
    <w:p w14:paraId="38FC3666" w14:textId="253FB7C1" w:rsidR="007A464F" w:rsidRPr="00761082" w:rsidRDefault="007A464F" w:rsidP="00E17DEF">
      <w:pPr>
        <w:pStyle w:val="ListParagraph"/>
        <w:numPr>
          <w:ilvl w:val="2"/>
          <w:numId w:val="23"/>
        </w:numPr>
        <w:spacing w:after="0"/>
        <w:ind w:left="426"/>
        <w:contextualSpacing w:val="0"/>
        <w:jc w:val="both"/>
        <w:rPr>
          <w:rFonts w:ascii="Cambria" w:hAnsi="Cambria"/>
          <w:b/>
          <w:bCs/>
          <w:color w:val="FF0000"/>
        </w:rPr>
      </w:pPr>
      <w:r w:rsidRPr="00D331FD">
        <w:rPr>
          <w:rFonts w:ascii="Cambria" w:hAnsi="Cambria"/>
          <w:b/>
          <w:bCs/>
          <w:color w:val="1F497D" w:themeColor="text2"/>
        </w:rPr>
        <w:lastRenderedPageBreak/>
        <w:t>BENEFICIARYS SIDE:</w:t>
      </w:r>
      <w:r w:rsidRPr="00761082">
        <w:rPr>
          <w:rFonts w:ascii="Cambria" w:hAnsi="Cambria"/>
          <w:b/>
          <w:bCs/>
          <w:color w:val="FF0000"/>
        </w:rPr>
        <w:t xml:space="preserve"> (HAN</w:t>
      </w:r>
      <w:r w:rsidR="00677CFB">
        <w:rPr>
          <w:rFonts w:ascii="Cambria" w:hAnsi="Cambria"/>
          <w:b/>
          <w:bCs/>
          <w:color w:val="FF0000"/>
        </w:rPr>
        <w:t xml:space="preserve">SON GROUP BROKER LEVEL: SILVER </w:t>
      </w:r>
      <w:r w:rsidRPr="00761082">
        <w:rPr>
          <w:rFonts w:ascii="Cambria" w:hAnsi="Cambria"/>
          <w:b/>
          <w:bCs/>
          <w:color w:val="FF0000"/>
        </w:rPr>
        <w:t xml:space="preserve">– GOLD </w:t>
      </w:r>
      <w:r w:rsidR="00677CFB">
        <w:rPr>
          <w:rFonts w:ascii="Cambria" w:hAnsi="Cambria"/>
          <w:b/>
          <w:bCs/>
          <w:color w:val="FF0000"/>
        </w:rPr>
        <w:t xml:space="preserve">– PLATINUM) </w:t>
      </w:r>
      <w:r w:rsidRPr="00761082">
        <w:rPr>
          <w:rFonts w:ascii="Cambria" w:hAnsi="Cambria"/>
          <w:b/>
          <w:bCs/>
          <w:color w:val="FF0000"/>
        </w:rPr>
        <w:t xml:space="preserve"> </w:t>
      </w:r>
    </w:p>
    <w:p w14:paraId="3EAE4080" w14:textId="77777777" w:rsidR="00D331FD" w:rsidRPr="00D331FD" w:rsidRDefault="00D331FD" w:rsidP="00E17DEF">
      <w:pPr>
        <w:pStyle w:val="ListParagraph"/>
        <w:ind w:right="118"/>
        <w:jc w:val="both"/>
        <w:rPr>
          <w:rFonts w:ascii="Cambria" w:hAnsi="Cambria"/>
          <w:color w:val="1F497D" w:themeColor="text2"/>
        </w:rPr>
      </w:pPr>
      <w:r w:rsidRPr="00D331FD">
        <w:rPr>
          <w:rFonts w:ascii="Cambria" w:hAnsi="Cambria"/>
          <w:color w:val="1F497D" w:themeColor="text2"/>
          <w:highlight w:val="cyan"/>
        </w:rPr>
        <w:t>___</w:t>
      </w:r>
      <w:r w:rsidRPr="00D331FD">
        <w:rPr>
          <w:rFonts w:ascii="Cambria" w:hAnsi="Cambria"/>
          <w:color w:val="1F497D" w:themeColor="text2"/>
        </w:rPr>
        <w:t xml:space="preserve"> PERCENT (</w:t>
      </w:r>
      <w:r w:rsidRPr="00D331FD">
        <w:rPr>
          <w:rFonts w:ascii="Cambria" w:hAnsi="Cambria"/>
          <w:color w:val="1F497D" w:themeColor="text2"/>
          <w:highlight w:val="cyan"/>
          <w:u w:val="single"/>
        </w:rPr>
        <w:t xml:space="preserve">_    </w:t>
      </w:r>
      <w:r w:rsidRPr="00D331FD">
        <w:rPr>
          <w:rFonts w:ascii="Cambria" w:hAnsi="Cambria"/>
          <w:color w:val="1F497D" w:themeColor="text2"/>
        </w:rPr>
        <w:t>%) OF THE FACE VALUE OF EACH AND EVERY TRANCHE INCLUDING ALL ROLLS AND EXTENSIONS TO BE PAID TO THE FOLLOWING PAYMASTER</w:t>
      </w:r>
    </w:p>
    <w:p w14:paraId="3DED4DF6" w14:textId="5142BC4C" w:rsidR="00D331FD" w:rsidRDefault="00677CFB" w:rsidP="00E17DEF">
      <w:pPr>
        <w:ind w:right="118"/>
        <w:rPr>
          <w:rFonts w:ascii="Cambria" w:hAnsi="Cambria"/>
          <w:b/>
          <w:bCs/>
          <w:color w:val="1F497D" w:themeColor="text2"/>
        </w:rPr>
      </w:pPr>
      <w:r w:rsidRPr="00677CFB">
        <w:rPr>
          <w:rFonts w:ascii="Cambria" w:hAnsi="Cambria"/>
          <w:b/>
          <w:bCs/>
          <w:color w:val="1F497D" w:themeColor="text2"/>
        </w:rPr>
        <w:t xml:space="preserve">THIS AMOUNT IS PAYABLE TO THE DESIGNATED PAYMASTER BANK ACCOUNT, UPON THE CLOSING OF EACH AND EVERY TRANCHE FOR THE DURATION OF THE CONTRACT AND INCLUDING ALL ROLLS AND </w:t>
      </w:r>
      <w:proofErr w:type="gramStart"/>
      <w:r w:rsidRPr="00677CFB">
        <w:rPr>
          <w:rFonts w:ascii="Cambria" w:hAnsi="Cambria"/>
          <w:b/>
          <w:bCs/>
          <w:color w:val="1F497D" w:themeColor="text2"/>
        </w:rPr>
        <w:t>EXTENSIONS.</w:t>
      </w:r>
      <w:r w:rsidR="00D331FD" w:rsidRPr="00677CFB">
        <w:rPr>
          <w:rFonts w:ascii="Cambria" w:hAnsi="Cambria"/>
          <w:b/>
          <w:bCs/>
          <w:color w:val="1F497D" w:themeColor="text2"/>
        </w:rPr>
        <w:t>.</w:t>
      </w:r>
      <w:proofErr w:type="gramEnd"/>
      <w:r w:rsidR="00D331FD" w:rsidRPr="00D331FD">
        <w:rPr>
          <w:rFonts w:ascii="Cambria" w:hAnsi="Cambria"/>
          <w:b/>
          <w:bCs/>
          <w:color w:val="1F497D" w:themeColor="text2"/>
        </w:rPr>
        <w:t xml:space="preserve"> </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595"/>
        <w:gridCol w:w="337"/>
        <w:gridCol w:w="6536"/>
      </w:tblGrid>
      <w:tr w:rsidR="00D331FD" w:rsidRPr="00920657" w14:paraId="369C634D" w14:textId="77777777" w:rsidTr="00A85ECD">
        <w:trPr>
          <w:trHeight w:val="630"/>
          <w:jc w:val="center"/>
        </w:trPr>
        <w:tc>
          <w:tcPr>
            <w:tcW w:w="3595" w:type="dxa"/>
            <w:vAlign w:val="center"/>
          </w:tcPr>
          <w:p w14:paraId="19C0C8F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NAME</w:t>
            </w:r>
          </w:p>
        </w:tc>
        <w:tc>
          <w:tcPr>
            <w:tcW w:w="337" w:type="dxa"/>
            <w:vAlign w:val="center"/>
          </w:tcPr>
          <w:p w14:paraId="13EB3894"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41E62EC0" w14:textId="77777777" w:rsidR="00D331FD" w:rsidRPr="00920657" w:rsidRDefault="00D331FD" w:rsidP="00D331FD">
            <w:pPr>
              <w:spacing w:after="0" w:line="240" w:lineRule="auto"/>
              <w:rPr>
                <w:rFonts w:ascii="Century Gothic" w:eastAsia="SimSun" w:hAnsi="Century Gothic"/>
                <w:b/>
                <w:caps/>
                <w:color w:val="000000"/>
                <w:sz w:val="20"/>
                <w:lang w:eastAsia="zh-CN"/>
              </w:rPr>
            </w:pPr>
          </w:p>
        </w:tc>
      </w:tr>
      <w:tr w:rsidR="00D331FD" w:rsidRPr="00920657" w14:paraId="7FBFE47F" w14:textId="77777777" w:rsidTr="00A85ECD">
        <w:trPr>
          <w:trHeight w:val="630"/>
          <w:jc w:val="center"/>
        </w:trPr>
        <w:tc>
          <w:tcPr>
            <w:tcW w:w="3595" w:type="dxa"/>
            <w:vAlign w:val="center"/>
          </w:tcPr>
          <w:p w14:paraId="289A5BD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ADDRESS</w:t>
            </w:r>
          </w:p>
        </w:tc>
        <w:tc>
          <w:tcPr>
            <w:tcW w:w="337" w:type="dxa"/>
            <w:vAlign w:val="center"/>
          </w:tcPr>
          <w:p w14:paraId="44C2ED6C"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051B34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1C48F28" w14:textId="77777777" w:rsidTr="00A85ECD">
        <w:trPr>
          <w:trHeight w:val="630"/>
          <w:jc w:val="center"/>
        </w:trPr>
        <w:tc>
          <w:tcPr>
            <w:tcW w:w="3595" w:type="dxa"/>
            <w:vAlign w:val="center"/>
          </w:tcPr>
          <w:p w14:paraId="7FADE9A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PASSPORT NUMBER</w:t>
            </w:r>
          </w:p>
        </w:tc>
        <w:tc>
          <w:tcPr>
            <w:tcW w:w="337" w:type="dxa"/>
            <w:vAlign w:val="center"/>
          </w:tcPr>
          <w:p w14:paraId="4DEA705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35E448AB"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091358FF" w14:textId="77777777" w:rsidTr="00A85ECD">
        <w:trPr>
          <w:trHeight w:val="630"/>
          <w:jc w:val="center"/>
        </w:trPr>
        <w:tc>
          <w:tcPr>
            <w:tcW w:w="3595" w:type="dxa"/>
            <w:vAlign w:val="center"/>
          </w:tcPr>
          <w:p w14:paraId="3CB4AC8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TELEPHONE</w:t>
            </w:r>
          </w:p>
        </w:tc>
        <w:tc>
          <w:tcPr>
            <w:tcW w:w="337" w:type="dxa"/>
            <w:vAlign w:val="center"/>
          </w:tcPr>
          <w:p w14:paraId="7A4A8276"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177BF283"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F6DB840" w14:textId="77777777" w:rsidTr="00A85ECD">
        <w:trPr>
          <w:trHeight w:val="630"/>
          <w:jc w:val="center"/>
        </w:trPr>
        <w:tc>
          <w:tcPr>
            <w:tcW w:w="3595" w:type="dxa"/>
            <w:vAlign w:val="center"/>
          </w:tcPr>
          <w:p w14:paraId="4649D41A"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FAX</w:t>
            </w:r>
          </w:p>
        </w:tc>
        <w:tc>
          <w:tcPr>
            <w:tcW w:w="337" w:type="dxa"/>
            <w:vAlign w:val="center"/>
          </w:tcPr>
          <w:p w14:paraId="195ABC6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48FA2517"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49D63C09" w14:textId="77777777" w:rsidTr="00A85ECD">
        <w:trPr>
          <w:trHeight w:val="630"/>
          <w:jc w:val="center"/>
        </w:trPr>
        <w:tc>
          <w:tcPr>
            <w:tcW w:w="3595" w:type="dxa"/>
            <w:vAlign w:val="center"/>
          </w:tcPr>
          <w:p w14:paraId="6F42415E"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EMAIL</w:t>
            </w:r>
          </w:p>
        </w:tc>
        <w:tc>
          <w:tcPr>
            <w:tcW w:w="337" w:type="dxa"/>
            <w:vAlign w:val="center"/>
          </w:tcPr>
          <w:p w14:paraId="5BD2B65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3DAA5045"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E85F532" w14:textId="77777777" w:rsidTr="00A85ECD">
        <w:trPr>
          <w:trHeight w:val="630"/>
          <w:jc w:val="center"/>
        </w:trPr>
        <w:tc>
          <w:tcPr>
            <w:tcW w:w="3595" w:type="dxa"/>
            <w:vAlign w:val="center"/>
          </w:tcPr>
          <w:p w14:paraId="3AC9FE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NAME</w:t>
            </w:r>
          </w:p>
        </w:tc>
        <w:tc>
          <w:tcPr>
            <w:tcW w:w="337" w:type="dxa"/>
            <w:vAlign w:val="center"/>
          </w:tcPr>
          <w:p w14:paraId="722FE822"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32E962F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243FD4D8" w14:textId="77777777" w:rsidTr="00A85ECD">
        <w:trPr>
          <w:trHeight w:val="630"/>
          <w:jc w:val="center"/>
        </w:trPr>
        <w:tc>
          <w:tcPr>
            <w:tcW w:w="3595" w:type="dxa"/>
            <w:vAlign w:val="center"/>
          </w:tcPr>
          <w:p w14:paraId="341C4EB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ADDRESS</w:t>
            </w:r>
          </w:p>
        </w:tc>
        <w:tc>
          <w:tcPr>
            <w:tcW w:w="337" w:type="dxa"/>
            <w:vAlign w:val="center"/>
          </w:tcPr>
          <w:p w14:paraId="3D057EC1"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16DC80A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DD73F05" w14:textId="77777777" w:rsidTr="00A85ECD">
        <w:trPr>
          <w:trHeight w:val="630"/>
          <w:jc w:val="center"/>
        </w:trPr>
        <w:tc>
          <w:tcPr>
            <w:tcW w:w="3595" w:type="dxa"/>
            <w:vAlign w:val="center"/>
          </w:tcPr>
          <w:p w14:paraId="3FD51DF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OFFICER NAME</w:t>
            </w:r>
          </w:p>
        </w:tc>
        <w:tc>
          <w:tcPr>
            <w:tcW w:w="337" w:type="dxa"/>
            <w:vAlign w:val="center"/>
          </w:tcPr>
          <w:p w14:paraId="6DEB48B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7652B42E"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60A3F3B" w14:textId="77777777" w:rsidTr="00A85ECD">
        <w:trPr>
          <w:trHeight w:val="630"/>
          <w:jc w:val="center"/>
        </w:trPr>
        <w:tc>
          <w:tcPr>
            <w:tcW w:w="3595" w:type="dxa"/>
            <w:vAlign w:val="center"/>
          </w:tcPr>
          <w:p w14:paraId="25999BD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TELEPHONE</w:t>
            </w:r>
          </w:p>
        </w:tc>
        <w:tc>
          <w:tcPr>
            <w:tcW w:w="337" w:type="dxa"/>
            <w:vAlign w:val="center"/>
          </w:tcPr>
          <w:p w14:paraId="10FBD4E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2823874C"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0BEC02A" w14:textId="77777777" w:rsidTr="00A85ECD">
        <w:trPr>
          <w:trHeight w:val="630"/>
          <w:jc w:val="center"/>
        </w:trPr>
        <w:tc>
          <w:tcPr>
            <w:tcW w:w="3595" w:type="dxa"/>
            <w:vAlign w:val="center"/>
          </w:tcPr>
          <w:p w14:paraId="0228A5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FAX</w:t>
            </w:r>
          </w:p>
        </w:tc>
        <w:tc>
          <w:tcPr>
            <w:tcW w:w="337" w:type="dxa"/>
            <w:vAlign w:val="center"/>
          </w:tcPr>
          <w:p w14:paraId="6C5C75B0"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321BD4C8"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493D16C" w14:textId="77777777" w:rsidTr="00A85ECD">
        <w:trPr>
          <w:trHeight w:val="630"/>
          <w:jc w:val="center"/>
        </w:trPr>
        <w:tc>
          <w:tcPr>
            <w:tcW w:w="3595" w:type="dxa"/>
            <w:vAlign w:val="center"/>
          </w:tcPr>
          <w:p w14:paraId="60DEFE59"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NAME</w:t>
            </w:r>
          </w:p>
        </w:tc>
        <w:tc>
          <w:tcPr>
            <w:tcW w:w="337" w:type="dxa"/>
            <w:vAlign w:val="center"/>
          </w:tcPr>
          <w:p w14:paraId="65D0762B"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095247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20E528A" w14:textId="77777777" w:rsidTr="00A85ECD">
        <w:trPr>
          <w:trHeight w:val="630"/>
          <w:jc w:val="center"/>
        </w:trPr>
        <w:tc>
          <w:tcPr>
            <w:tcW w:w="3595" w:type="dxa"/>
            <w:vAlign w:val="center"/>
          </w:tcPr>
          <w:p w14:paraId="25D5EA7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NUMBER</w:t>
            </w:r>
          </w:p>
        </w:tc>
        <w:tc>
          <w:tcPr>
            <w:tcW w:w="337" w:type="dxa"/>
            <w:vAlign w:val="center"/>
          </w:tcPr>
          <w:p w14:paraId="1A907C9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3409ABB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D6F86E3" w14:textId="77777777" w:rsidTr="00A85ECD">
        <w:trPr>
          <w:trHeight w:val="630"/>
          <w:jc w:val="center"/>
        </w:trPr>
        <w:tc>
          <w:tcPr>
            <w:tcW w:w="3595" w:type="dxa"/>
            <w:vAlign w:val="center"/>
          </w:tcPr>
          <w:p w14:paraId="2A81730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ABA ROUTING</w:t>
            </w:r>
          </w:p>
        </w:tc>
        <w:tc>
          <w:tcPr>
            <w:tcW w:w="337" w:type="dxa"/>
            <w:vAlign w:val="center"/>
          </w:tcPr>
          <w:p w14:paraId="4326361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2BF6282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6A58A0EB" w14:textId="77777777" w:rsidTr="00A85ECD">
        <w:trPr>
          <w:trHeight w:val="630"/>
          <w:jc w:val="center"/>
        </w:trPr>
        <w:tc>
          <w:tcPr>
            <w:tcW w:w="3595" w:type="dxa"/>
            <w:vAlign w:val="center"/>
          </w:tcPr>
          <w:p w14:paraId="5A966BB5"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S.W.I.F.T CODE</w:t>
            </w:r>
          </w:p>
        </w:tc>
        <w:tc>
          <w:tcPr>
            <w:tcW w:w="337" w:type="dxa"/>
            <w:vAlign w:val="center"/>
          </w:tcPr>
          <w:p w14:paraId="57AEF643"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6E2A5DA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A3F3C88" w14:textId="77777777" w:rsidTr="00A85ECD">
        <w:trPr>
          <w:trHeight w:val="630"/>
          <w:jc w:val="center"/>
        </w:trPr>
        <w:tc>
          <w:tcPr>
            <w:tcW w:w="3595" w:type="dxa"/>
            <w:vAlign w:val="center"/>
          </w:tcPr>
          <w:p w14:paraId="652246F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BENEFICIARY</w:t>
            </w:r>
          </w:p>
        </w:tc>
        <w:tc>
          <w:tcPr>
            <w:tcW w:w="337" w:type="dxa"/>
            <w:vAlign w:val="center"/>
          </w:tcPr>
          <w:p w14:paraId="6F0850C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2D100291" w14:textId="77777777" w:rsidR="00D331FD" w:rsidRPr="00920657" w:rsidRDefault="00D331FD" w:rsidP="00D331FD">
            <w:pPr>
              <w:spacing w:after="0" w:line="240" w:lineRule="auto"/>
              <w:rPr>
                <w:rFonts w:ascii="Century Gothic" w:eastAsia="Malgun Gothic" w:hAnsi="Century Gothic"/>
                <w:b/>
                <w:caps/>
                <w:color w:val="000000"/>
                <w:sz w:val="20"/>
              </w:rPr>
            </w:pPr>
          </w:p>
        </w:tc>
      </w:tr>
    </w:tbl>
    <w:p w14:paraId="5860D085" w14:textId="77777777" w:rsidR="007A464F" w:rsidRPr="00920657" w:rsidRDefault="007A464F" w:rsidP="00D331FD">
      <w:pPr>
        <w:pStyle w:val="2"/>
        <w:tabs>
          <w:tab w:val="left" w:pos="1080"/>
        </w:tabs>
        <w:rPr>
          <w:rFonts w:ascii="Arial Narrow" w:eastAsia="Times New Roman" w:hAnsi="Arial Narrow" w:cs="Verdana"/>
          <w:b/>
          <w:bCs/>
          <w:caps/>
          <w:color w:val="000000"/>
          <w:sz w:val="24"/>
          <w:lang w:val="de-DE"/>
        </w:rPr>
      </w:pPr>
    </w:p>
    <w:p w14:paraId="080760AE" w14:textId="1E14A305" w:rsidR="00A85ECD" w:rsidRDefault="00A85ECD"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DCCE5" w14:textId="341440D1" w:rsidR="007A464F" w:rsidRPr="00D331FD" w:rsidRDefault="007A464F"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1FD">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CONDITIONS:</w:t>
      </w:r>
    </w:p>
    <w:p w14:paraId="0DED25E3"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BROKER PROTECTION</w:t>
      </w:r>
    </w:p>
    <w:p w14:paraId="5DD32977" w14:textId="1303BF4C"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 xml:space="preserve">Should Beneficiary default to pay the fees to the Provider and the Intermediaries fees as agreed on this contract within the allowed number of days on authentication of </w:t>
      </w:r>
      <w:r w:rsidR="00CA14DB">
        <w:rPr>
          <w:rFonts w:ascii="Cambria" w:hAnsi="Cambria"/>
          <w:color w:val="1F497D" w:themeColor="text2"/>
        </w:rPr>
        <w:t>KTT</w:t>
      </w:r>
      <w:r w:rsidR="00CA14DB" w:rsidRPr="00D331FD">
        <w:rPr>
          <w:rFonts w:ascii="Cambria" w:hAnsi="Cambria"/>
          <w:color w:val="1F497D" w:themeColor="text2"/>
        </w:rPr>
        <w:t xml:space="preserve"> MT-</w:t>
      </w:r>
      <w:r w:rsidR="00CA14DB">
        <w:rPr>
          <w:rFonts w:ascii="Cambria" w:hAnsi="Cambria"/>
          <w:color w:val="1F497D" w:themeColor="text2"/>
        </w:rPr>
        <w:t>103</w:t>
      </w:r>
      <w:r w:rsidRPr="00D331FD">
        <w:rPr>
          <w:rFonts w:ascii="Cambria" w:hAnsi="Cambria"/>
          <w:color w:val="1F497D" w:themeColor="text2"/>
        </w:rPr>
        <w:t xml:space="preserve">, the Provider shall instruct the BANK INSTRUMENTS Issuing Bank to put a claim on the BANK INSTRUMENTS thereby forcing the Beneficiaries Bank to return the BANK INSTRUMENTS </w:t>
      </w:r>
      <w:r w:rsidR="00CA14DB">
        <w:rPr>
          <w:rFonts w:ascii="Cambria" w:hAnsi="Cambria"/>
          <w:color w:val="1F497D" w:themeColor="text2"/>
        </w:rPr>
        <w:t>KTT</w:t>
      </w:r>
      <w:r w:rsidR="00CA14DB" w:rsidRPr="00D331FD">
        <w:rPr>
          <w:rFonts w:ascii="Cambria" w:hAnsi="Cambria"/>
          <w:color w:val="1F497D" w:themeColor="text2"/>
        </w:rPr>
        <w:t xml:space="preserve"> MT-</w:t>
      </w:r>
      <w:r w:rsidR="00CA14DB">
        <w:rPr>
          <w:rFonts w:ascii="Cambria" w:hAnsi="Cambria"/>
          <w:color w:val="1F497D" w:themeColor="text2"/>
        </w:rPr>
        <w:t xml:space="preserve">103 </w:t>
      </w:r>
      <w:r w:rsidRPr="00D331FD">
        <w:rPr>
          <w:rFonts w:ascii="Cambria" w:hAnsi="Cambria"/>
          <w:color w:val="1F497D" w:themeColor="text2"/>
        </w:rPr>
        <w:t>to the issuing Bank.</w:t>
      </w:r>
    </w:p>
    <w:p w14:paraId="2A958455"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 xml:space="preserve">SANCTIONS FOR NON-PERFORMANCE </w:t>
      </w:r>
    </w:p>
    <w:p w14:paraId="450281BA" w14:textId="77777777"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 xml:space="preserve">After this contract is signed by both Provider and Beneficiary, and copies exchanged electronically or otherwise by a delivery service, failure to follow the closing procedure in time and form herein is considered breach of this contract and puts the failing party in default position to pay a onetime penalty fee of 2% of the first tranche of the contract to the suffering Party. </w:t>
      </w:r>
    </w:p>
    <w:p w14:paraId="4B83AC76"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NON-PERFORMANCE GUARANTEE</w:t>
      </w:r>
    </w:p>
    <w:p w14:paraId="157C18DD" w14:textId="686E43E4"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 xml:space="preserve">Both Parties agree, with personal and corporate responsibility, that Two Percent (2%) damage fee will apply to a Party that fails to perform. The 2% shall apply in both cases, either when the Provider has sent a Corporate Invoice which the </w:t>
      </w:r>
      <w:proofErr w:type="spellStart"/>
      <w:r w:rsidRPr="00D331FD">
        <w:rPr>
          <w:rFonts w:ascii="Cambria" w:hAnsi="Cambria"/>
          <w:color w:val="1F497D" w:themeColor="text2"/>
        </w:rPr>
        <w:t>Beneficiarys</w:t>
      </w:r>
      <w:proofErr w:type="spellEnd"/>
      <w:r w:rsidRPr="00D331FD">
        <w:rPr>
          <w:rFonts w:ascii="Cambria" w:hAnsi="Cambria"/>
          <w:color w:val="1F497D" w:themeColor="text2"/>
        </w:rPr>
        <w:t xml:space="preserve"> Bank will not respond or pay, and/or when the Beneficiaries Bank is ready willing and able to receive the BANK INSTRUMENTS and no BANK INSTRUMENTS is delivered from the Providers Bank by </w:t>
      </w:r>
      <w:r w:rsidR="00D43D3C">
        <w:rPr>
          <w:rFonts w:ascii="Cambria" w:hAnsi="Cambria"/>
          <w:color w:val="1F497D" w:themeColor="text2"/>
        </w:rPr>
        <w:t>KTT</w:t>
      </w:r>
      <w:r w:rsidR="00D43D3C" w:rsidRPr="00D331FD">
        <w:rPr>
          <w:rFonts w:ascii="Cambria" w:hAnsi="Cambria"/>
          <w:color w:val="1F497D" w:themeColor="text2"/>
        </w:rPr>
        <w:t xml:space="preserve"> MT-</w:t>
      </w:r>
      <w:r w:rsidR="00D43D3C">
        <w:rPr>
          <w:rFonts w:ascii="Cambria" w:hAnsi="Cambria"/>
          <w:color w:val="1F497D" w:themeColor="text2"/>
        </w:rPr>
        <w:t>103</w:t>
      </w:r>
      <w:r w:rsidRPr="00D331FD">
        <w:rPr>
          <w:rFonts w:ascii="Cambria" w:hAnsi="Cambria"/>
          <w:color w:val="1F497D" w:themeColor="text2"/>
        </w:rPr>
        <w:t xml:space="preserve">.  Both Parties must first reconfirm with their respective Bank Officers that the present contractual terms and conditions are acceptable to banks compliance department prior to entering into and signing any final documents.     </w:t>
      </w:r>
    </w:p>
    <w:p w14:paraId="2FB62494"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 xml:space="preserve">RESTRICTED BANK OFFICER COMMUNICATION </w:t>
      </w:r>
    </w:p>
    <w:p w14:paraId="79A601AD" w14:textId="77777777"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Improper release of the above banking information, for any reason, without the written prior authorization of other party, shall be considered as a Breach of Contract and will make a defaulted party to be actionable for damages sustained hereby. Each party is not allowed to contact the other party's bank without expressed written permission.  Any party attempting to do so will lead to cancellation of this transaction/contract.</w:t>
      </w:r>
    </w:p>
    <w:p w14:paraId="101B8A68" w14:textId="27955441"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Any unauthorized calls by any party or its representative lawyers to probe or communicate in an improper way to bank(s) in this transaction shall be prohibited and result in contract termination with penalty fees being due.</w:t>
      </w:r>
    </w:p>
    <w:p w14:paraId="0B99778C"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 xml:space="preserve">DISPUTES </w:t>
      </w:r>
    </w:p>
    <w:p w14:paraId="2AD353C4" w14:textId="25AA3A57"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Both Parties agree that all disputes arising out of or in connection with this Agreement with the exception of the Non Disparagement Clause shall be fully and finally resolved by arbitration in accordance with the rules of the Arbitration Association in Panama, by one or more Arbitrators appointed in accordance with said rules.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08414526" w14:textId="671C8340" w:rsidR="007A464F"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44DDACA1" w14:textId="0541DDFA" w:rsidR="00941230" w:rsidRDefault="00941230" w:rsidP="00677CFB">
      <w:pPr>
        <w:autoSpaceDE w:val="0"/>
        <w:autoSpaceDN w:val="0"/>
        <w:adjustRightInd w:val="0"/>
        <w:spacing w:after="0"/>
        <w:rPr>
          <w:rFonts w:ascii="Cambria" w:hAnsi="Cambria"/>
          <w:b/>
          <w:bCs/>
          <w:color w:val="1F497D" w:themeColor="text2"/>
          <w:u w:val="single"/>
        </w:rPr>
      </w:pPr>
    </w:p>
    <w:p w14:paraId="4AED6642" w14:textId="6718F351" w:rsidR="00E17DEF" w:rsidRDefault="00E17DEF" w:rsidP="00677CFB">
      <w:pPr>
        <w:autoSpaceDE w:val="0"/>
        <w:autoSpaceDN w:val="0"/>
        <w:adjustRightInd w:val="0"/>
        <w:spacing w:after="0"/>
        <w:rPr>
          <w:rFonts w:ascii="Cambria" w:hAnsi="Cambria"/>
          <w:b/>
          <w:bCs/>
          <w:color w:val="1F497D" w:themeColor="text2"/>
          <w:u w:val="single"/>
        </w:rPr>
      </w:pPr>
    </w:p>
    <w:p w14:paraId="433B53A0" w14:textId="5603FBDD" w:rsidR="00A85ECD" w:rsidRDefault="00A85ECD" w:rsidP="00677CFB">
      <w:pPr>
        <w:autoSpaceDE w:val="0"/>
        <w:autoSpaceDN w:val="0"/>
        <w:adjustRightInd w:val="0"/>
        <w:spacing w:after="0"/>
        <w:rPr>
          <w:rFonts w:ascii="Cambria" w:hAnsi="Cambria"/>
          <w:b/>
          <w:bCs/>
          <w:color w:val="1F497D" w:themeColor="text2"/>
          <w:u w:val="single"/>
        </w:rPr>
      </w:pPr>
    </w:p>
    <w:p w14:paraId="71E225D9" w14:textId="77777777" w:rsidR="00A85ECD" w:rsidRDefault="00A85ECD" w:rsidP="00677CFB">
      <w:pPr>
        <w:autoSpaceDE w:val="0"/>
        <w:autoSpaceDN w:val="0"/>
        <w:adjustRightInd w:val="0"/>
        <w:spacing w:after="0"/>
        <w:rPr>
          <w:rFonts w:ascii="Cambria" w:hAnsi="Cambria"/>
          <w:b/>
          <w:bCs/>
          <w:color w:val="1F497D" w:themeColor="text2"/>
          <w:u w:val="single"/>
        </w:rPr>
      </w:pPr>
    </w:p>
    <w:p w14:paraId="1F893B06" w14:textId="073463F9"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lastRenderedPageBreak/>
        <w:t>JURISTRICTION</w:t>
      </w:r>
    </w:p>
    <w:p w14:paraId="6EAA1F35"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This agreement is subject to the relevant international laws for any fraudulent action and such actions will be punished by law. The legal jurisdiction of this agreement is Panama.</w:t>
      </w:r>
    </w:p>
    <w:p w14:paraId="27DBE1F2"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ASSIGNMENT</w:t>
      </w:r>
    </w:p>
    <w:p w14:paraId="3977D3C9"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Neither party may assign of delegate its interest or duties without prior written consent of the other party.</w:t>
      </w:r>
    </w:p>
    <w:p w14:paraId="5CDA5393"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TRANSACTION DEFINITION</w:t>
      </w:r>
    </w:p>
    <w:p w14:paraId="3EC52683"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This transaction constitutes a private purchase and lease of bank instruments, conducted between two principal entities to be defined by contract and as such, is not intended to be nor shall be interpreted as a securities transaction as defined by the European Securities Act, the United States Securities and Exchange Act of 1933/34, or as amended by law or any other nation.</w:t>
      </w:r>
    </w:p>
    <w:p w14:paraId="78FEE761"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SUB CONTRACT</w:t>
      </w:r>
    </w:p>
    <w:p w14:paraId="65FF66BA"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The Parties consent to the Provider subcontracting the provision of its services to another reputable provider if it so desires without notice, consent or advice being required to be given to the Parties.</w:t>
      </w:r>
    </w:p>
    <w:p w14:paraId="4557B49B"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SEVERABILITY</w:t>
      </w:r>
    </w:p>
    <w:p w14:paraId="50B874B3"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In the event that one of the articles or addendum of this Agreement is considered void and unenforceable, then the Parties, in good faith, shall negotiate with any possible correction to the above in order to prevent the dissolution of the entire Agreement.</w:t>
      </w:r>
    </w:p>
    <w:p w14:paraId="7911E9BC"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AGREEMENT EXECUTION</w:t>
      </w:r>
    </w:p>
    <w:p w14:paraId="3F40DB04"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Each party to this Agreement represent that it has Full Legal Authority to execute this Agreement and agree to be bound by the Terms and Conditions set forth herein, as well as that this Agreement may be executed simultaneously by and between the Parties via E-mail and/or facsimile Transmission, which should be all deemed as Original. Any statements made herein by either party are all made under penalty of perjury.</w:t>
      </w:r>
    </w:p>
    <w:p w14:paraId="5DD8D23A"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FORCE MAJEURE</w:t>
      </w:r>
    </w:p>
    <w:p w14:paraId="6205F0A2"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 xml:space="preserve">Neither Party to this Agreement shall be responsible for breach of Contract caused by an act of God, civil insurrections, military war operation or any local emergency.  The Parties hereby accept the International provision of the “FORCE MAJEURE” as defined by ICC 458, Publications, whichever relates and applies to the issuance of Bank Instruments(s). </w:t>
      </w:r>
    </w:p>
    <w:p w14:paraId="7AF7572C" w14:textId="77777777" w:rsidR="007A464F" w:rsidRPr="00C06163" w:rsidRDefault="007A464F" w:rsidP="00A85ECD">
      <w:pPr>
        <w:spacing w:line="288" w:lineRule="auto"/>
        <w:jc w:val="both"/>
        <w:rPr>
          <w:rFonts w:ascii="Cambria" w:hAnsi="Cambria"/>
          <w:b/>
          <w:color w:val="1F497D" w:themeColor="text2"/>
        </w:rPr>
      </w:pPr>
      <w:r w:rsidRPr="00C06163">
        <w:rPr>
          <w:rFonts w:ascii="Cambria" w:hAnsi="Cambria"/>
          <w:b/>
          <w:color w:val="1F497D" w:themeColor="text2"/>
        </w:rPr>
        <w:t>We hereby acknowledge and confirm that neither the collateral provider nor their associates no</w:t>
      </w:r>
      <w:r w:rsidRPr="00C06163">
        <w:rPr>
          <w:rFonts w:ascii="Cambria" w:hAnsi="Cambria" w:hint="eastAsia"/>
          <w:b/>
          <w:color w:val="1F497D" w:themeColor="text2"/>
        </w:rPr>
        <w:t>r</w:t>
      </w:r>
      <w:r w:rsidRPr="00C06163">
        <w:rPr>
          <w:rFonts w:ascii="Cambria" w:hAnsi="Cambria"/>
          <w:b/>
          <w:color w:val="1F497D" w:themeColor="text2"/>
        </w:rPr>
        <w:t xml:space="preserve"> any person on their behalf solicited me in anyway whatsoever that can be construed to be as a solicitation herein.</w:t>
      </w:r>
    </w:p>
    <w:p w14:paraId="6847E02B" w14:textId="77777777" w:rsidR="007A464F" w:rsidRPr="00C06163" w:rsidRDefault="007A464F" w:rsidP="00A85ECD">
      <w:pPr>
        <w:spacing w:line="288" w:lineRule="auto"/>
        <w:jc w:val="both"/>
        <w:rPr>
          <w:rFonts w:ascii="Cambria" w:hAnsi="Cambria"/>
          <w:b/>
          <w:color w:val="1F497D" w:themeColor="text2"/>
        </w:rPr>
      </w:pPr>
      <w:r w:rsidRPr="00C06163">
        <w:rPr>
          <w:rFonts w:ascii="Cambria" w:hAnsi="Cambria"/>
          <w:b/>
          <w:color w:val="1F497D" w:themeColor="text2"/>
        </w:rPr>
        <w:t>BY SIGNING THIS AGREEMENT, BOTH PARTIES AGREE UNDER THE LAWS AND TRADING GUIDELINES SET FORTH BY THE ICC THAT THEY ARE READY WILLING AND ABLE TO COMPLETE THIS TRANSACTION UNDER THE TERMS AND CONDITIONS STATED WITHIN THIS LETTER OF INTENT.</w:t>
      </w:r>
    </w:p>
    <w:p w14:paraId="618FC2D4" w14:textId="77777777" w:rsidR="007A464F" w:rsidRPr="00920657" w:rsidRDefault="007A464F" w:rsidP="00A85ECD">
      <w:pPr>
        <w:pStyle w:val="Heading3"/>
        <w:spacing w:line="288" w:lineRule="auto"/>
        <w:jc w:val="left"/>
        <w:rPr>
          <w:rFonts w:ascii="Times New Roman" w:hAnsi="Times New Roman" w:cs="Times New Roman"/>
          <w:color w:val="FF0000"/>
          <w:sz w:val="24"/>
        </w:rPr>
      </w:pPr>
    </w:p>
    <w:p w14:paraId="1D8E5803" w14:textId="270E3ED1" w:rsidR="00677CFB" w:rsidRDefault="00677CFB" w:rsidP="00A85ECD">
      <w:pPr>
        <w:spacing w:line="288" w:lineRule="auto"/>
        <w:jc w:val="both"/>
        <w:rPr>
          <w:rFonts w:ascii="Cambria" w:hAnsi="Cambria"/>
          <w:b/>
          <w:color w:val="1F497D" w:themeColor="text2"/>
          <w:sz w:val="28"/>
        </w:rPr>
      </w:pPr>
    </w:p>
    <w:p w14:paraId="688C8C73" w14:textId="77777777" w:rsidR="00A85ECD" w:rsidRDefault="00A85ECD" w:rsidP="00A85ECD">
      <w:pPr>
        <w:spacing w:line="288" w:lineRule="auto"/>
        <w:jc w:val="both"/>
        <w:rPr>
          <w:rFonts w:ascii="Cambria" w:hAnsi="Cambria"/>
          <w:b/>
          <w:color w:val="1F497D" w:themeColor="text2"/>
          <w:sz w:val="28"/>
        </w:rPr>
      </w:pPr>
    </w:p>
    <w:p w14:paraId="570629D0" w14:textId="0E3E3839" w:rsidR="00677CFB" w:rsidRDefault="00677CFB" w:rsidP="00A85ECD">
      <w:pPr>
        <w:spacing w:line="288" w:lineRule="auto"/>
        <w:jc w:val="both"/>
        <w:rPr>
          <w:rFonts w:ascii="Cambria" w:hAnsi="Cambria"/>
          <w:b/>
          <w:color w:val="1F497D" w:themeColor="text2"/>
          <w:sz w:val="28"/>
        </w:rPr>
      </w:pPr>
    </w:p>
    <w:p w14:paraId="03FFA985" w14:textId="77777777" w:rsidR="00846353" w:rsidRDefault="00846353" w:rsidP="00C06163">
      <w:pPr>
        <w:spacing w:line="320" w:lineRule="exact"/>
        <w:jc w:val="both"/>
        <w:rPr>
          <w:rFonts w:ascii="Cambria" w:hAnsi="Cambria"/>
          <w:b/>
          <w:color w:val="1F497D" w:themeColor="text2"/>
          <w:sz w:val="28"/>
        </w:rPr>
      </w:pPr>
    </w:p>
    <w:p w14:paraId="3F01CD0C" w14:textId="77777777" w:rsidR="004369F3" w:rsidRDefault="004369F3" w:rsidP="00C06163">
      <w:pPr>
        <w:spacing w:line="320" w:lineRule="exact"/>
        <w:jc w:val="both"/>
        <w:rPr>
          <w:rFonts w:ascii="Cambria" w:hAnsi="Cambria"/>
          <w:b/>
          <w:color w:val="1F497D" w:themeColor="text2"/>
          <w:sz w:val="28"/>
        </w:rPr>
      </w:pPr>
    </w:p>
    <w:p w14:paraId="63321E3F" w14:textId="7492CE50" w:rsidR="007A464F" w:rsidRPr="005E7259" w:rsidRDefault="007A464F" w:rsidP="00C06163">
      <w:pPr>
        <w:spacing w:line="320" w:lineRule="exact"/>
        <w:jc w:val="both"/>
        <w:rPr>
          <w:rFonts w:ascii="Times New Roman" w:hAnsi="Times New Roman" w:cs="Times New Roman"/>
          <w:color w:val="000000"/>
          <w:sz w:val="24"/>
        </w:rPr>
      </w:pPr>
      <w:r w:rsidRPr="00C06163">
        <w:rPr>
          <w:rFonts w:ascii="Cambria" w:hAnsi="Cambria"/>
          <w:b/>
          <w:color w:val="1F497D" w:themeColor="text2"/>
          <w:sz w:val="28"/>
        </w:rPr>
        <w:t>AGREED AND ACCEPTED BY THE PROVIDER</w:t>
      </w:r>
    </w:p>
    <w:p w14:paraId="0AB687F4" w14:textId="2299EA30"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 20</w:t>
      </w:r>
      <w:r w:rsidR="00C06163">
        <w:rPr>
          <w:rFonts w:ascii="Cambria" w:hAnsi="Cambria"/>
          <w:color w:val="1F497D" w:themeColor="text2"/>
          <w:u w:val="dash"/>
        </w:rPr>
        <w:tab/>
      </w:r>
      <w:r w:rsidRPr="00C06163">
        <w:rPr>
          <w:rFonts w:ascii="Cambria" w:hAnsi="Cambria"/>
          <w:color w:val="1F497D" w:themeColor="text2"/>
        </w:rPr>
        <w:t xml:space="preserve"> BY EUGENE HANSON FOR AND ON BEHALF OF: THE HANSON GROUP OF COMPANIES</w:t>
      </w:r>
      <w:r w:rsidRPr="00C06163">
        <w:rPr>
          <w:rFonts w:ascii="Cambria" w:hAnsi="Cambria"/>
          <w:color w:val="1F497D" w:themeColor="text2"/>
        </w:rPr>
        <w:tab/>
        <w:t xml:space="preserve"> </w:t>
      </w:r>
    </w:p>
    <w:p w14:paraId="18C8CF9A" w14:textId="31CDD2DF"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SIGNATURE</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AD101D6" w14:textId="77777777"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NAME OF AUTHORIZED SIGNATORY: EUGENE HANSON</w:t>
      </w:r>
    </w:p>
    <w:p w14:paraId="6F40661A" w14:textId="77777777"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TITLE: PRESIDENT</w:t>
      </w:r>
    </w:p>
    <w:p w14:paraId="1499DAED" w14:textId="364A6EE9"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PASSPORT NUMBER: </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D7063BA" w14:textId="77777777"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COUNTRY OF ISSUE: </w:t>
      </w:r>
      <w:r w:rsidRPr="00C06163">
        <w:rPr>
          <w:rFonts w:ascii="Cambria" w:hAnsi="Cambria"/>
          <w:b/>
          <w:color w:val="1F497D" w:themeColor="text2"/>
        </w:rPr>
        <w:t>FRANCE</w:t>
      </w:r>
    </w:p>
    <w:p w14:paraId="5796009B" w14:textId="77777777" w:rsidR="00873D20" w:rsidRDefault="00873D20" w:rsidP="00677CFB">
      <w:pPr>
        <w:spacing w:line="360" w:lineRule="auto"/>
        <w:jc w:val="both"/>
        <w:rPr>
          <w:rFonts w:ascii="Cambria" w:hAnsi="Cambria"/>
          <w:b/>
          <w:color w:val="1F497D" w:themeColor="text2"/>
          <w:sz w:val="28"/>
        </w:rPr>
      </w:pPr>
    </w:p>
    <w:p w14:paraId="41B74364" w14:textId="27C8A606" w:rsidR="007A464F" w:rsidRPr="00C06163" w:rsidRDefault="007A464F" w:rsidP="00677CFB">
      <w:pPr>
        <w:spacing w:line="360" w:lineRule="auto"/>
        <w:jc w:val="both"/>
        <w:rPr>
          <w:rFonts w:ascii="Cambria" w:hAnsi="Cambria"/>
          <w:b/>
          <w:color w:val="1F497D" w:themeColor="text2"/>
          <w:sz w:val="28"/>
        </w:rPr>
      </w:pPr>
      <w:r w:rsidRPr="00C06163">
        <w:rPr>
          <w:rFonts w:ascii="Cambria" w:hAnsi="Cambria"/>
          <w:b/>
          <w:color w:val="1F497D" w:themeColor="text2"/>
          <w:sz w:val="28"/>
        </w:rPr>
        <w:t>AGREED AND ACCEPTED BY THE BENEFICIARY</w:t>
      </w:r>
    </w:p>
    <w:p w14:paraId="3BCBD637" w14:textId="77777777" w:rsidR="00A85ECD"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20</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BY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FOR AND ON </w:t>
      </w:r>
    </w:p>
    <w:p w14:paraId="7A768376" w14:textId="51C227AB"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BEHALF OF:</w:t>
      </w:r>
      <w:r w:rsidR="00A85ECD" w:rsidRPr="00A85ECD">
        <w:rPr>
          <w:rFonts w:eastAsia="SimSun"/>
          <w:bCs/>
          <w:color w:val="000000"/>
          <w:u w:color="000000"/>
        </w:rPr>
        <w:t xml:space="preserve"> </w:t>
      </w:r>
      <w:r w:rsidR="00A85ECD" w:rsidRPr="00A85ECD">
        <w:rPr>
          <w:rFonts w:ascii="Cambria" w:hAnsi="Cambria"/>
          <w:b/>
          <w:color w:val="1F497D" w:themeColor="text2"/>
          <w:sz w:val="28"/>
        </w:rPr>
        <w:t>The Hanson Group of Companies</w:t>
      </w:r>
    </w:p>
    <w:p w14:paraId="2F9E2DA5" w14:textId="77777777" w:rsidR="007A464F" w:rsidRPr="00C06163" w:rsidRDefault="007A464F" w:rsidP="00677CFB">
      <w:pPr>
        <w:spacing w:line="360" w:lineRule="auto"/>
        <w:jc w:val="both"/>
        <w:rPr>
          <w:rFonts w:ascii="Cambria" w:hAnsi="Cambria"/>
          <w:color w:val="1F497D" w:themeColor="text2"/>
        </w:rPr>
      </w:pPr>
    </w:p>
    <w:p w14:paraId="6249DC72" w14:textId="77777777" w:rsidR="007A464F" w:rsidRPr="005E7259" w:rsidRDefault="007A464F" w:rsidP="00677CFB">
      <w:pPr>
        <w:spacing w:line="360" w:lineRule="auto"/>
        <w:rPr>
          <w:rFonts w:eastAsia="SimSun"/>
          <w:bCs/>
          <w:color w:val="000000"/>
          <w:u w:color="000000"/>
        </w:rPr>
      </w:pPr>
    </w:p>
    <w:p w14:paraId="1BEB7628" w14:textId="77777777"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SIGNATURE</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33208CF0" w14:textId="567E355F"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NAME OF AUTHORIZED SIGNATORY: </w:t>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p>
    <w:p w14:paraId="02CB93B4" w14:textId="42D25567"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TITLE: </w:t>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p>
    <w:p w14:paraId="56EE22ED" w14:textId="77777777"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PASSPORT NUMBER: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08BEC355" w14:textId="102AEE8C"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COUNTRY OF ISSUE: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5052A517" w14:textId="4558C102" w:rsidR="007A464F" w:rsidRPr="00920657" w:rsidRDefault="007A464F" w:rsidP="007A464F">
      <w:pPr>
        <w:rPr>
          <w:rFonts w:eastAsia="SimSun"/>
          <w:b/>
          <w:lang w:val="en-AU" w:eastAsia="zh-CN"/>
        </w:rPr>
      </w:pPr>
    </w:p>
    <w:p w14:paraId="33816D1E" w14:textId="77777777" w:rsidR="00677CFB" w:rsidRDefault="00677CFB" w:rsidP="00C06163">
      <w:pPr>
        <w:jc w:val="center"/>
        <w:rPr>
          <w:rFonts w:ascii="Cambria" w:hAnsi="Cambria"/>
          <w:b/>
          <w:color w:val="1F497D" w:themeColor="text2"/>
          <w:u w:val="single"/>
        </w:rPr>
      </w:pPr>
    </w:p>
    <w:p w14:paraId="52A0E839" w14:textId="77777777" w:rsidR="00677CFB" w:rsidRDefault="00677CFB" w:rsidP="00C06163">
      <w:pPr>
        <w:jc w:val="center"/>
        <w:rPr>
          <w:rFonts w:ascii="Cambria" w:hAnsi="Cambria"/>
          <w:b/>
          <w:color w:val="1F497D" w:themeColor="text2"/>
          <w:u w:val="single"/>
        </w:rPr>
      </w:pPr>
    </w:p>
    <w:p w14:paraId="4669E291" w14:textId="77777777" w:rsidR="00846353" w:rsidRDefault="00846353" w:rsidP="00873D20">
      <w:pPr>
        <w:jc w:val="center"/>
        <w:rPr>
          <w:rFonts w:ascii="Cambria" w:hAnsi="Cambria"/>
          <w:b/>
          <w:color w:val="1F497D" w:themeColor="text2"/>
          <w:u w:val="single"/>
        </w:rPr>
      </w:pPr>
    </w:p>
    <w:p w14:paraId="2CE3F846" w14:textId="77777777" w:rsidR="00846353" w:rsidRDefault="00846353" w:rsidP="00873D20">
      <w:pPr>
        <w:jc w:val="center"/>
        <w:rPr>
          <w:rFonts w:ascii="Cambria" w:hAnsi="Cambria"/>
          <w:b/>
          <w:color w:val="1F497D" w:themeColor="text2"/>
          <w:u w:val="single"/>
        </w:rPr>
      </w:pPr>
    </w:p>
    <w:p w14:paraId="7D94871E" w14:textId="77777777" w:rsidR="00846353" w:rsidRDefault="00846353" w:rsidP="00873D20">
      <w:pPr>
        <w:jc w:val="center"/>
        <w:rPr>
          <w:rFonts w:ascii="Cambria" w:hAnsi="Cambria"/>
          <w:b/>
          <w:color w:val="1F497D" w:themeColor="text2"/>
          <w:u w:val="single"/>
        </w:rPr>
      </w:pPr>
    </w:p>
    <w:p w14:paraId="0058BE2F" w14:textId="77777777" w:rsidR="00846353" w:rsidRDefault="00846353" w:rsidP="00873D20">
      <w:pPr>
        <w:jc w:val="center"/>
        <w:rPr>
          <w:rFonts w:ascii="Cambria" w:hAnsi="Cambria"/>
          <w:b/>
          <w:color w:val="1F497D" w:themeColor="text2"/>
          <w:u w:val="single"/>
        </w:rPr>
      </w:pPr>
    </w:p>
    <w:p w14:paraId="59C2DF84" w14:textId="5C5BC094" w:rsidR="001B50FD" w:rsidRDefault="001B50FD" w:rsidP="001B50FD">
      <w:pPr>
        <w:jc w:val="center"/>
        <w:rPr>
          <w:rFonts w:ascii="Cambria" w:hAnsi="Cambria"/>
          <w:b/>
          <w:color w:val="1F497D" w:themeColor="text2"/>
          <w:u w:val="single"/>
        </w:rPr>
      </w:pPr>
      <w:r w:rsidRPr="00C06163">
        <w:rPr>
          <w:rFonts w:ascii="Cambria" w:hAnsi="Cambria"/>
          <w:b/>
          <w:color w:val="1F497D" w:themeColor="text2"/>
          <w:u w:val="single"/>
        </w:rPr>
        <w:t xml:space="preserve">Beneficiary’s </w:t>
      </w:r>
      <w:proofErr w:type="spellStart"/>
      <w:r w:rsidRPr="00C06163">
        <w:rPr>
          <w:rFonts w:ascii="Cambria" w:hAnsi="Cambria"/>
          <w:b/>
          <w:color w:val="1F497D" w:themeColor="text2"/>
          <w:u w:val="single"/>
        </w:rPr>
        <w:t>Color</w:t>
      </w:r>
      <w:proofErr w:type="spellEnd"/>
      <w:r w:rsidRPr="00C06163">
        <w:rPr>
          <w:rFonts w:ascii="Cambria" w:hAnsi="Cambria" w:hint="eastAsia"/>
          <w:b/>
          <w:color w:val="1F497D" w:themeColor="text2"/>
          <w:u w:val="single"/>
        </w:rPr>
        <w:t xml:space="preserve"> Copy of </w:t>
      </w:r>
      <w:r w:rsidRPr="00C06163">
        <w:rPr>
          <w:rFonts w:ascii="Cambria" w:hAnsi="Cambria"/>
          <w:b/>
          <w:color w:val="1F497D" w:themeColor="text2"/>
          <w:u w:val="single"/>
        </w:rPr>
        <w:t>Passport</w:t>
      </w:r>
      <w:r w:rsidRPr="00C06163">
        <w:rPr>
          <w:rFonts w:ascii="Cambria" w:hAnsi="Cambria" w:hint="eastAsia"/>
          <w:b/>
          <w:color w:val="1F497D" w:themeColor="text2"/>
          <w:u w:val="single"/>
        </w:rPr>
        <w:t xml:space="preserve">  </w:t>
      </w:r>
    </w:p>
    <w:p w14:paraId="46F7CF66" w14:textId="2BDC4988" w:rsidR="001B50FD" w:rsidRDefault="001B50FD" w:rsidP="001B50FD">
      <w:pPr>
        <w:jc w:val="center"/>
        <w:rPr>
          <w:rFonts w:ascii="Cambria" w:hAnsi="Cambria"/>
          <w:b/>
          <w:color w:val="1F497D" w:themeColor="text2"/>
          <w:u w:val="single"/>
        </w:rPr>
      </w:pPr>
    </w:p>
    <w:p w14:paraId="3CFDB934" w14:textId="6CB6CEB6" w:rsidR="001B50FD" w:rsidRDefault="001B50FD" w:rsidP="001B50FD">
      <w:pPr>
        <w:jc w:val="center"/>
        <w:rPr>
          <w:rFonts w:ascii="Cambria" w:hAnsi="Cambria"/>
          <w:b/>
          <w:color w:val="1F497D" w:themeColor="text2"/>
          <w:u w:val="single"/>
        </w:rPr>
      </w:pPr>
    </w:p>
    <w:p w14:paraId="3C251F9E" w14:textId="773AC1D8" w:rsidR="001B50FD" w:rsidRDefault="001B50FD" w:rsidP="001B50FD">
      <w:pPr>
        <w:jc w:val="center"/>
        <w:rPr>
          <w:rFonts w:ascii="Cambria" w:hAnsi="Cambria"/>
          <w:b/>
          <w:color w:val="1F497D" w:themeColor="text2"/>
          <w:u w:val="single"/>
        </w:rPr>
      </w:pPr>
    </w:p>
    <w:p w14:paraId="242B6652" w14:textId="30010C2A" w:rsidR="001B50FD" w:rsidRDefault="001B50FD" w:rsidP="001B50FD">
      <w:pPr>
        <w:jc w:val="center"/>
        <w:rPr>
          <w:rFonts w:ascii="Cambria" w:hAnsi="Cambria"/>
          <w:b/>
          <w:color w:val="1F497D" w:themeColor="text2"/>
          <w:u w:val="single"/>
        </w:rPr>
      </w:pPr>
    </w:p>
    <w:p w14:paraId="333C7FD3" w14:textId="33008FF4" w:rsidR="001B50FD" w:rsidRDefault="001B50FD" w:rsidP="001B50FD">
      <w:pPr>
        <w:jc w:val="center"/>
        <w:rPr>
          <w:rFonts w:ascii="Cambria" w:hAnsi="Cambria"/>
          <w:b/>
          <w:color w:val="1F497D" w:themeColor="text2"/>
          <w:u w:val="single"/>
        </w:rPr>
      </w:pPr>
    </w:p>
    <w:p w14:paraId="379F565D" w14:textId="76C0F5A3" w:rsidR="001B50FD" w:rsidRDefault="001B50FD" w:rsidP="001B50FD">
      <w:pPr>
        <w:jc w:val="center"/>
        <w:rPr>
          <w:rFonts w:ascii="Cambria" w:hAnsi="Cambria"/>
          <w:b/>
          <w:color w:val="1F497D" w:themeColor="text2"/>
          <w:u w:val="single"/>
        </w:rPr>
      </w:pPr>
    </w:p>
    <w:p w14:paraId="639C75D5" w14:textId="046163E5" w:rsidR="001B50FD" w:rsidRDefault="001B50FD" w:rsidP="001B50FD">
      <w:pPr>
        <w:jc w:val="center"/>
        <w:rPr>
          <w:rFonts w:ascii="Cambria" w:hAnsi="Cambria"/>
          <w:b/>
          <w:color w:val="1F497D" w:themeColor="text2"/>
          <w:u w:val="single"/>
        </w:rPr>
      </w:pPr>
    </w:p>
    <w:p w14:paraId="2741F0CE" w14:textId="27BFD38C" w:rsidR="001B50FD" w:rsidRDefault="001B50FD" w:rsidP="001B50FD">
      <w:pPr>
        <w:jc w:val="center"/>
        <w:rPr>
          <w:rFonts w:ascii="Cambria" w:hAnsi="Cambria"/>
          <w:b/>
          <w:color w:val="1F497D" w:themeColor="text2"/>
          <w:u w:val="single"/>
        </w:rPr>
      </w:pPr>
    </w:p>
    <w:p w14:paraId="05236AFE" w14:textId="3ACC508A" w:rsidR="001B50FD" w:rsidRDefault="001B50FD" w:rsidP="001B50FD">
      <w:pPr>
        <w:jc w:val="center"/>
        <w:rPr>
          <w:rFonts w:ascii="Cambria" w:hAnsi="Cambria"/>
          <w:b/>
          <w:color w:val="1F497D" w:themeColor="text2"/>
          <w:u w:val="single"/>
        </w:rPr>
      </w:pPr>
    </w:p>
    <w:p w14:paraId="4B3A95CC" w14:textId="2191A0E2" w:rsidR="001B50FD" w:rsidRDefault="001B50FD" w:rsidP="001B50FD">
      <w:pPr>
        <w:jc w:val="center"/>
        <w:rPr>
          <w:rFonts w:ascii="Cambria" w:hAnsi="Cambria"/>
          <w:b/>
          <w:color w:val="1F497D" w:themeColor="text2"/>
          <w:u w:val="single"/>
        </w:rPr>
      </w:pPr>
    </w:p>
    <w:p w14:paraId="6AD5B58C" w14:textId="23A2A596" w:rsidR="001B50FD" w:rsidRDefault="001B50FD" w:rsidP="001B50FD">
      <w:pPr>
        <w:jc w:val="center"/>
        <w:rPr>
          <w:rFonts w:ascii="Cambria" w:hAnsi="Cambria"/>
          <w:b/>
          <w:color w:val="1F497D" w:themeColor="text2"/>
          <w:u w:val="single"/>
        </w:rPr>
      </w:pPr>
    </w:p>
    <w:p w14:paraId="31B72A5C" w14:textId="5AE0CE1B" w:rsidR="001B50FD" w:rsidRDefault="001B50FD" w:rsidP="001B50FD">
      <w:pPr>
        <w:jc w:val="center"/>
        <w:rPr>
          <w:rFonts w:ascii="Cambria" w:hAnsi="Cambria"/>
          <w:b/>
          <w:color w:val="1F497D" w:themeColor="text2"/>
          <w:u w:val="single"/>
        </w:rPr>
      </w:pPr>
    </w:p>
    <w:p w14:paraId="7D4FD4F8" w14:textId="7AAA3543" w:rsidR="001B50FD" w:rsidRDefault="001B50FD" w:rsidP="001B50FD">
      <w:pPr>
        <w:jc w:val="center"/>
        <w:rPr>
          <w:rFonts w:ascii="Cambria" w:hAnsi="Cambria"/>
          <w:b/>
          <w:color w:val="1F497D" w:themeColor="text2"/>
          <w:u w:val="single"/>
        </w:rPr>
      </w:pPr>
    </w:p>
    <w:p w14:paraId="6ECA3F40" w14:textId="5FE97A73" w:rsidR="001B50FD" w:rsidRDefault="001B50FD" w:rsidP="001B50FD">
      <w:pPr>
        <w:jc w:val="center"/>
        <w:rPr>
          <w:rFonts w:ascii="Cambria" w:hAnsi="Cambria"/>
          <w:b/>
          <w:color w:val="1F497D" w:themeColor="text2"/>
          <w:u w:val="single"/>
        </w:rPr>
      </w:pPr>
    </w:p>
    <w:p w14:paraId="1B0B85E4" w14:textId="241C35D3" w:rsidR="001B50FD" w:rsidRDefault="001B50FD" w:rsidP="001B50FD">
      <w:pPr>
        <w:jc w:val="center"/>
        <w:rPr>
          <w:rFonts w:ascii="Cambria" w:hAnsi="Cambria"/>
          <w:b/>
          <w:color w:val="1F497D" w:themeColor="text2"/>
          <w:u w:val="single"/>
        </w:rPr>
      </w:pPr>
    </w:p>
    <w:p w14:paraId="6949A9C1" w14:textId="4A02439A" w:rsidR="001B50FD" w:rsidRDefault="001B50FD" w:rsidP="001B50FD">
      <w:pPr>
        <w:jc w:val="center"/>
        <w:rPr>
          <w:rFonts w:ascii="Cambria" w:hAnsi="Cambria"/>
          <w:b/>
          <w:color w:val="1F497D" w:themeColor="text2"/>
          <w:u w:val="single"/>
        </w:rPr>
      </w:pPr>
    </w:p>
    <w:p w14:paraId="53E859C3" w14:textId="13C8807C" w:rsidR="001B50FD" w:rsidRDefault="001B50FD" w:rsidP="001B50FD">
      <w:pPr>
        <w:jc w:val="center"/>
        <w:rPr>
          <w:rFonts w:ascii="Cambria" w:hAnsi="Cambria"/>
          <w:b/>
          <w:color w:val="1F497D" w:themeColor="text2"/>
          <w:u w:val="single"/>
        </w:rPr>
      </w:pPr>
    </w:p>
    <w:p w14:paraId="0DF5C514" w14:textId="2896544D" w:rsidR="001B50FD" w:rsidRDefault="001B50FD" w:rsidP="001B50FD">
      <w:pPr>
        <w:jc w:val="center"/>
        <w:rPr>
          <w:rFonts w:ascii="Cambria" w:hAnsi="Cambria"/>
          <w:b/>
          <w:color w:val="1F497D" w:themeColor="text2"/>
          <w:u w:val="single"/>
        </w:rPr>
      </w:pPr>
    </w:p>
    <w:p w14:paraId="2A2CE51E" w14:textId="175E6CE5" w:rsidR="001B50FD" w:rsidRDefault="001B50FD" w:rsidP="001B50FD">
      <w:pPr>
        <w:jc w:val="center"/>
        <w:rPr>
          <w:rFonts w:ascii="Cambria" w:hAnsi="Cambria"/>
          <w:b/>
          <w:color w:val="1F497D" w:themeColor="text2"/>
          <w:u w:val="single"/>
        </w:rPr>
      </w:pPr>
    </w:p>
    <w:p w14:paraId="1C843B20" w14:textId="17DCFB5E" w:rsidR="001B50FD" w:rsidRDefault="001B50FD" w:rsidP="001B50FD">
      <w:pPr>
        <w:jc w:val="center"/>
        <w:rPr>
          <w:rFonts w:ascii="Cambria" w:hAnsi="Cambria"/>
          <w:b/>
          <w:color w:val="1F497D" w:themeColor="text2"/>
          <w:u w:val="single"/>
        </w:rPr>
      </w:pPr>
    </w:p>
    <w:p w14:paraId="13A3F63B" w14:textId="1429E7F0" w:rsidR="001B50FD" w:rsidRDefault="001B50FD" w:rsidP="001B50FD">
      <w:pPr>
        <w:jc w:val="center"/>
        <w:rPr>
          <w:rFonts w:ascii="Cambria" w:hAnsi="Cambria"/>
          <w:b/>
          <w:color w:val="1F497D" w:themeColor="text2"/>
          <w:u w:val="single"/>
        </w:rPr>
      </w:pPr>
    </w:p>
    <w:p w14:paraId="26B3A600" w14:textId="54F4103C" w:rsidR="001B50FD" w:rsidRDefault="001B50FD" w:rsidP="001B50FD">
      <w:pPr>
        <w:jc w:val="center"/>
        <w:rPr>
          <w:rFonts w:ascii="Cambria" w:hAnsi="Cambria"/>
          <w:b/>
          <w:color w:val="1F497D" w:themeColor="text2"/>
          <w:u w:val="single"/>
        </w:rPr>
      </w:pPr>
    </w:p>
    <w:p w14:paraId="321FBD84" w14:textId="06B64421" w:rsidR="001B50FD" w:rsidRDefault="001B50FD" w:rsidP="001B50FD">
      <w:pPr>
        <w:jc w:val="center"/>
        <w:rPr>
          <w:rFonts w:ascii="Cambria" w:hAnsi="Cambria"/>
          <w:b/>
          <w:color w:val="1F497D" w:themeColor="text2"/>
          <w:u w:val="single"/>
        </w:rPr>
      </w:pPr>
    </w:p>
    <w:p w14:paraId="19604AEE" w14:textId="1E2754FE" w:rsidR="001B50FD" w:rsidRDefault="001B50FD" w:rsidP="001B50FD">
      <w:pPr>
        <w:jc w:val="center"/>
        <w:rPr>
          <w:rFonts w:ascii="Cambria" w:hAnsi="Cambria"/>
          <w:b/>
          <w:color w:val="1F497D" w:themeColor="text2"/>
          <w:u w:val="single"/>
        </w:rPr>
      </w:pPr>
    </w:p>
    <w:p w14:paraId="65F46784" w14:textId="6C342B96" w:rsidR="001B50FD" w:rsidRDefault="001B50FD" w:rsidP="001B50FD">
      <w:pPr>
        <w:jc w:val="center"/>
        <w:rPr>
          <w:rFonts w:ascii="Cambria" w:hAnsi="Cambria"/>
          <w:b/>
          <w:color w:val="1F497D" w:themeColor="text2"/>
          <w:u w:val="single"/>
        </w:rPr>
      </w:pPr>
    </w:p>
    <w:p w14:paraId="28790444" w14:textId="45A57866" w:rsidR="001B50FD" w:rsidRDefault="001B50FD" w:rsidP="001B50FD">
      <w:pPr>
        <w:jc w:val="center"/>
        <w:rPr>
          <w:rFonts w:ascii="Cambria" w:hAnsi="Cambria"/>
          <w:b/>
          <w:color w:val="1F497D" w:themeColor="text2"/>
          <w:u w:val="single"/>
        </w:rPr>
      </w:pPr>
    </w:p>
    <w:p w14:paraId="7808B6C5" w14:textId="77777777" w:rsidR="001B50FD" w:rsidRPr="00C06163" w:rsidRDefault="001B50FD" w:rsidP="001B50FD">
      <w:pPr>
        <w:jc w:val="center"/>
        <w:rPr>
          <w:rFonts w:ascii="Cambria" w:hAnsi="Cambria"/>
          <w:b/>
          <w:color w:val="1F497D" w:themeColor="text2"/>
          <w:u w:val="single"/>
        </w:rPr>
      </w:pPr>
    </w:p>
    <w:p w14:paraId="0C2A5C66" w14:textId="77777777" w:rsidR="001B50FD" w:rsidRDefault="001B50FD" w:rsidP="00873D20">
      <w:pPr>
        <w:jc w:val="center"/>
        <w:rPr>
          <w:rFonts w:ascii="Cambria" w:hAnsi="Cambria"/>
          <w:b/>
          <w:color w:val="1F497D" w:themeColor="text2"/>
          <w:u w:val="single"/>
        </w:rPr>
      </w:pPr>
    </w:p>
    <w:p w14:paraId="59F51B16" w14:textId="2405C384" w:rsidR="00873D20" w:rsidRPr="00C06163" w:rsidRDefault="00873D20" w:rsidP="00873D20">
      <w:pPr>
        <w:jc w:val="center"/>
        <w:rPr>
          <w:rFonts w:ascii="Cambria" w:hAnsi="Cambria"/>
          <w:b/>
          <w:color w:val="1F497D" w:themeColor="text2"/>
          <w:u w:val="single"/>
        </w:rPr>
      </w:pPr>
      <w:r w:rsidRPr="00C06163">
        <w:rPr>
          <w:rFonts w:ascii="Cambria" w:hAnsi="Cambria"/>
          <w:b/>
          <w:color w:val="1F497D" w:themeColor="text2"/>
          <w:u w:val="single"/>
        </w:rPr>
        <w:lastRenderedPageBreak/>
        <w:t>Beneficiary’s Company Certificate of Incorporation</w:t>
      </w:r>
    </w:p>
    <w:p w14:paraId="11061FC3" w14:textId="77777777" w:rsidR="00873D20" w:rsidRDefault="00873D20" w:rsidP="00941230">
      <w:pPr>
        <w:jc w:val="center"/>
        <w:rPr>
          <w:rFonts w:ascii="Cambria" w:hAnsi="Cambria"/>
          <w:b/>
          <w:color w:val="1F497D" w:themeColor="text2"/>
          <w:u w:val="single"/>
        </w:rPr>
      </w:pPr>
    </w:p>
    <w:p w14:paraId="358E8DCA" w14:textId="77777777" w:rsidR="00873D20" w:rsidRDefault="00873D20" w:rsidP="00941230">
      <w:pPr>
        <w:jc w:val="center"/>
        <w:rPr>
          <w:rFonts w:ascii="Cambria" w:hAnsi="Cambria"/>
          <w:b/>
          <w:color w:val="1F497D" w:themeColor="text2"/>
          <w:u w:val="single"/>
        </w:rPr>
      </w:pPr>
    </w:p>
    <w:p w14:paraId="5CBBA742" w14:textId="77777777" w:rsidR="00873D20" w:rsidRDefault="00873D20" w:rsidP="00941230">
      <w:pPr>
        <w:jc w:val="center"/>
        <w:rPr>
          <w:rFonts w:ascii="Cambria" w:hAnsi="Cambria"/>
          <w:b/>
          <w:color w:val="1F497D" w:themeColor="text2"/>
          <w:u w:val="single"/>
        </w:rPr>
      </w:pPr>
    </w:p>
    <w:p w14:paraId="48FABF1C" w14:textId="77777777" w:rsidR="00873D20" w:rsidRDefault="00873D20" w:rsidP="00941230">
      <w:pPr>
        <w:jc w:val="center"/>
        <w:rPr>
          <w:rFonts w:ascii="Cambria" w:hAnsi="Cambria"/>
          <w:b/>
          <w:color w:val="1F497D" w:themeColor="text2"/>
          <w:u w:val="single"/>
        </w:rPr>
      </w:pPr>
    </w:p>
    <w:p w14:paraId="651D556F" w14:textId="77777777" w:rsidR="00873D20" w:rsidRDefault="00873D20" w:rsidP="00941230">
      <w:pPr>
        <w:jc w:val="center"/>
        <w:rPr>
          <w:rFonts w:ascii="Cambria" w:hAnsi="Cambria"/>
          <w:b/>
          <w:color w:val="1F497D" w:themeColor="text2"/>
          <w:u w:val="single"/>
        </w:rPr>
      </w:pPr>
    </w:p>
    <w:p w14:paraId="4C4A624F" w14:textId="77777777" w:rsidR="00873D20" w:rsidRDefault="00873D20" w:rsidP="00941230">
      <w:pPr>
        <w:jc w:val="center"/>
        <w:rPr>
          <w:rFonts w:ascii="Cambria" w:hAnsi="Cambria"/>
          <w:b/>
          <w:color w:val="1F497D" w:themeColor="text2"/>
          <w:u w:val="single"/>
        </w:rPr>
      </w:pPr>
    </w:p>
    <w:p w14:paraId="0BDDA31A" w14:textId="77777777" w:rsidR="00873D20" w:rsidRDefault="00873D20" w:rsidP="00941230">
      <w:pPr>
        <w:jc w:val="center"/>
        <w:rPr>
          <w:rFonts w:ascii="Cambria" w:hAnsi="Cambria"/>
          <w:b/>
          <w:color w:val="1F497D" w:themeColor="text2"/>
          <w:u w:val="single"/>
        </w:rPr>
      </w:pPr>
    </w:p>
    <w:p w14:paraId="767F5E44" w14:textId="77777777" w:rsidR="00873D20" w:rsidRDefault="00873D20" w:rsidP="00941230">
      <w:pPr>
        <w:jc w:val="center"/>
        <w:rPr>
          <w:rFonts w:ascii="Cambria" w:hAnsi="Cambria"/>
          <w:b/>
          <w:color w:val="1F497D" w:themeColor="text2"/>
          <w:u w:val="single"/>
        </w:rPr>
      </w:pPr>
    </w:p>
    <w:p w14:paraId="158DB1C7" w14:textId="77777777" w:rsidR="00873D20" w:rsidRDefault="00873D20" w:rsidP="00941230">
      <w:pPr>
        <w:jc w:val="center"/>
        <w:rPr>
          <w:rFonts w:ascii="Cambria" w:hAnsi="Cambria"/>
          <w:b/>
          <w:color w:val="1F497D" w:themeColor="text2"/>
          <w:u w:val="single"/>
        </w:rPr>
      </w:pPr>
    </w:p>
    <w:p w14:paraId="5F928962" w14:textId="77777777" w:rsidR="00873D20" w:rsidRDefault="00873D20" w:rsidP="00941230">
      <w:pPr>
        <w:jc w:val="center"/>
        <w:rPr>
          <w:rFonts w:ascii="Cambria" w:hAnsi="Cambria"/>
          <w:b/>
          <w:color w:val="1F497D" w:themeColor="text2"/>
          <w:u w:val="single"/>
        </w:rPr>
      </w:pPr>
    </w:p>
    <w:p w14:paraId="7F02648A" w14:textId="77777777" w:rsidR="00873D20" w:rsidRDefault="00873D20" w:rsidP="00941230">
      <w:pPr>
        <w:jc w:val="center"/>
        <w:rPr>
          <w:rFonts w:ascii="Cambria" w:hAnsi="Cambria"/>
          <w:b/>
          <w:color w:val="1F497D" w:themeColor="text2"/>
          <w:u w:val="single"/>
        </w:rPr>
      </w:pPr>
    </w:p>
    <w:p w14:paraId="10A49A8F" w14:textId="77777777" w:rsidR="00873D20" w:rsidRDefault="00873D20" w:rsidP="00941230">
      <w:pPr>
        <w:jc w:val="center"/>
        <w:rPr>
          <w:rFonts w:ascii="Cambria" w:hAnsi="Cambria"/>
          <w:b/>
          <w:color w:val="1F497D" w:themeColor="text2"/>
          <w:u w:val="single"/>
        </w:rPr>
      </w:pPr>
    </w:p>
    <w:p w14:paraId="057A6136" w14:textId="77777777" w:rsidR="00873D20" w:rsidRDefault="00873D20" w:rsidP="00941230">
      <w:pPr>
        <w:jc w:val="center"/>
        <w:rPr>
          <w:rFonts w:ascii="Cambria" w:hAnsi="Cambria"/>
          <w:b/>
          <w:color w:val="1F497D" w:themeColor="text2"/>
          <w:u w:val="single"/>
        </w:rPr>
      </w:pPr>
    </w:p>
    <w:p w14:paraId="0E3F6936" w14:textId="77777777" w:rsidR="00873D20" w:rsidRDefault="00873D20" w:rsidP="00941230">
      <w:pPr>
        <w:jc w:val="center"/>
        <w:rPr>
          <w:rFonts w:ascii="Cambria" w:hAnsi="Cambria"/>
          <w:b/>
          <w:color w:val="1F497D" w:themeColor="text2"/>
          <w:u w:val="single"/>
        </w:rPr>
      </w:pPr>
    </w:p>
    <w:p w14:paraId="61226277" w14:textId="77777777" w:rsidR="00873D20" w:rsidRDefault="00873D20" w:rsidP="00941230">
      <w:pPr>
        <w:jc w:val="center"/>
        <w:rPr>
          <w:rFonts w:ascii="Cambria" w:hAnsi="Cambria"/>
          <w:b/>
          <w:color w:val="1F497D" w:themeColor="text2"/>
          <w:u w:val="single"/>
        </w:rPr>
      </w:pPr>
    </w:p>
    <w:p w14:paraId="4831A195" w14:textId="77777777" w:rsidR="00873D20" w:rsidRDefault="00873D20" w:rsidP="00941230">
      <w:pPr>
        <w:jc w:val="center"/>
        <w:rPr>
          <w:rFonts w:ascii="Cambria" w:hAnsi="Cambria"/>
          <w:b/>
          <w:color w:val="1F497D" w:themeColor="text2"/>
          <w:u w:val="single"/>
        </w:rPr>
      </w:pPr>
    </w:p>
    <w:p w14:paraId="1F7C14CA" w14:textId="77777777" w:rsidR="00873D20" w:rsidRDefault="00873D20" w:rsidP="00941230">
      <w:pPr>
        <w:jc w:val="center"/>
        <w:rPr>
          <w:rFonts w:ascii="Cambria" w:hAnsi="Cambria"/>
          <w:b/>
          <w:color w:val="1F497D" w:themeColor="text2"/>
          <w:u w:val="single"/>
        </w:rPr>
      </w:pPr>
    </w:p>
    <w:p w14:paraId="1A6A8E5B" w14:textId="77777777" w:rsidR="00873D20" w:rsidRDefault="00873D20" w:rsidP="00941230">
      <w:pPr>
        <w:jc w:val="center"/>
        <w:rPr>
          <w:rFonts w:ascii="Cambria" w:hAnsi="Cambria"/>
          <w:b/>
          <w:color w:val="1F497D" w:themeColor="text2"/>
          <w:u w:val="single"/>
        </w:rPr>
      </w:pPr>
    </w:p>
    <w:p w14:paraId="36D396FF" w14:textId="77777777" w:rsidR="00873D20" w:rsidRDefault="00873D20" w:rsidP="00941230">
      <w:pPr>
        <w:jc w:val="center"/>
        <w:rPr>
          <w:rFonts w:ascii="Cambria" w:hAnsi="Cambria"/>
          <w:b/>
          <w:color w:val="1F497D" w:themeColor="text2"/>
          <w:u w:val="single"/>
        </w:rPr>
      </w:pPr>
    </w:p>
    <w:p w14:paraId="38C31FD8" w14:textId="77777777" w:rsidR="00873D20" w:rsidRDefault="00873D20" w:rsidP="00941230">
      <w:pPr>
        <w:jc w:val="center"/>
        <w:rPr>
          <w:rFonts w:ascii="Cambria" w:hAnsi="Cambria"/>
          <w:b/>
          <w:color w:val="1F497D" w:themeColor="text2"/>
          <w:u w:val="single"/>
        </w:rPr>
      </w:pPr>
    </w:p>
    <w:p w14:paraId="6F6568F5" w14:textId="77777777" w:rsidR="00873D20" w:rsidRDefault="00873D20" w:rsidP="00941230">
      <w:pPr>
        <w:jc w:val="center"/>
        <w:rPr>
          <w:rFonts w:ascii="Cambria" w:hAnsi="Cambria"/>
          <w:b/>
          <w:color w:val="1F497D" w:themeColor="text2"/>
          <w:u w:val="single"/>
        </w:rPr>
      </w:pPr>
    </w:p>
    <w:p w14:paraId="4764C0A4" w14:textId="77777777" w:rsidR="00873D20" w:rsidRDefault="00873D20" w:rsidP="00941230">
      <w:pPr>
        <w:jc w:val="center"/>
        <w:rPr>
          <w:rFonts w:ascii="Cambria" w:hAnsi="Cambria"/>
          <w:b/>
          <w:color w:val="1F497D" w:themeColor="text2"/>
          <w:u w:val="single"/>
        </w:rPr>
      </w:pPr>
    </w:p>
    <w:p w14:paraId="3775FFC2" w14:textId="2BF470AB" w:rsidR="00873D20" w:rsidRDefault="00873D20" w:rsidP="00941230">
      <w:pPr>
        <w:jc w:val="center"/>
        <w:rPr>
          <w:rFonts w:ascii="Cambria" w:hAnsi="Cambria"/>
          <w:b/>
          <w:color w:val="1F497D" w:themeColor="text2"/>
          <w:u w:val="single"/>
        </w:rPr>
      </w:pPr>
    </w:p>
    <w:p w14:paraId="5B932B75" w14:textId="37F71174" w:rsidR="00BD1F4E" w:rsidRDefault="00BD1F4E" w:rsidP="00941230">
      <w:pPr>
        <w:jc w:val="center"/>
        <w:rPr>
          <w:rFonts w:ascii="Cambria" w:hAnsi="Cambria"/>
          <w:b/>
          <w:color w:val="1F497D" w:themeColor="text2"/>
          <w:u w:val="single"/>
        </w:rPr>
      </w:pPr>
    </w:p>
    <w:p w14:paraId="1C6562D7" w14:textId="77777777" w:rsidR="00BD1F4E" w:rsidRDefault="00BD1F4E" w:rsidP="00941230">
      <w:pPr>
        <w:jc w:val="center"/>
        <w:rPr>
          <w:rFonts w:ascii="Cambria" w:hAnsi="Cambria"/>
          <w:b/>
          <w:color w:val="1F497D" w:themeColor="text2"/>
          <w:u w:val="single"/>
        </w:rPr>
      </w:pPr>
    </w:p>
    <w:p w14:paraId="38CA1D56" w14:textId="77777777" w:rsidR="004369F3" w:rsidRDefault="004369F3" w:rsidP="00941230">
      <w:pPr>
        <w:jc w:val="center"/>
        <w:rPr>
          <w:rFonts w:ascii="Cambria" w:hAnsi="Cambria"/>
          <w:b/>
          <w:color w:val="1F497D" w:themeColor="text2"/>
          <w:u w:val="single"/>
        </w:rPr>
      </w:pPr>
    </w:p>
    <w:p w14:paraId="341901C1" w14:textId="77777777" w:rsidR="004369F3" w:rsidRDefault="004369F3" w:rsidP="00941230">
      <w:pPr>
        <w:jc w:val="center"/>
        <w:rPr>
          <w:rFonts w:ascii="Cambria" w:hAnsi="Cambria"/>
          <w:b/>
          <w:color w:val="1F497D" w:themeColor="text2"/>
          <w:u w:val="single"/>
        </w:rPr>
      </w:pPr>
    </w:p>
    <w:p w14:paraId="46CD1567" w14:textId="77777777" w:rsidR="004369F3" w:rsidRDefault="004369F3" w:rsidP="00941230">
      <w:pPr>
        <w:jc w:val="center"/>
        <w:rPr>
          <w:rFonts w:ascii="Cambria" w:hAnsi="Cambria"/>
          <w:b/>
          <w:color w:val="1F497D" w:themeColor="text2"/>
          <w:u w:val="single"/>
        </w:rPr>
      </w:pPr>
    </w:p>
    <w:p w14:paraId="50BCC307" w14:textId="77777777" w:rsidR="004369F3" w:rsidRDefault="004369F3" w:rsidP="00941230">
      <w:pPr>
        <w:jc w:val="center"/>
        <w:rPr>
          <w:rFonts w:ascii="Cambria" w:hAnsi="Cambria"/>
          <w:b/>
          <w:color w:val="1F497D" w:themeColor="text2"/>
          <w:u w:val="single"/>
        </w:rPr>
      </w:pPr>
    </w:p>
    <w:p w14:paraId="0EC80D21" w14:textId="44BAE3AA" w:rsidR="007A464F" w:rsidRPr="00920657" w:rsidRDefault="004369F3" w:rsidP="00941230">
      <w:pPr>
        <w:jc w:val="center"/>
        <w:rPr>
          <w:rFonts w:eastAsia="SimSun"/>
          <w:noProof/>
        </w:rPr>
      </w:pPr>
      <w:r w:rsidRPr="004369F3">
        <w:rPr>
          <w:rFonts w:ascii="Cambria" w:hAnsi="Cambria"/>
          <w:b/>
          <w:color w:val="1F497D" w:themeColor="text2"/>
          <w:u w:val="single"/>
        </w:rPr>
        <w:lastRenderedPageBreak/>
        <w:t>Providers</w:t>
      </w:r>
      <w:r w:rsidR="00941230" w:rsidRPr="00C06163">
        <w:rPr>
          <w:rFonts w:ascii="Cambria" w:hAnsi="Cambria"/>
          <w:b/>
          <w:color w:val="1F497D" w:themeColor="text2"/>
          <w:u w:val="single"/>
        </w:rPr>
        <w:t xml:space="preserve"> </w:t>
      </w:r>
      <w:proofErr w:type="spellStart"/>
      <w:r w:rsidR="00941230" w:rsidRPr="00C06163">
        <w:rPr>
          <w:rFonts w:ascii="Cambria" w:hAnsi="Cambria"/>
          <w:b/>
          <w:color w:val="1F497D" w:themeColor="text2"/>
          <w:u w:val="single"/>
        </w:rPr>
        <w:t>Color</w:t>
      </w:r>
      <w:proofErr w:type="spellEnd"/>
      <w:r w:rsidR="00941230" w:rsidRPr="00C06163">
        <w:rPr>
          <w:rFonts w:ascii="Cambria" w:hAnsi="Cambria" w:hint="eastAsia"/>
          <w:b/>
          <w:color w:val="1F497D" w:themeColor="text2"/>
          <w:u w:val="single"/>
        </w:rPr>
        <w:t xml:space="preserve"> Copy of </w:t>
      </w:r>
      <w:r w:rsidR="00941230" w:rsidRPr="00C06163">
        <w:rPr>
          <w:rFonts w:ascii="Cambria" w:hAnsi="Cambria"/>
          <w:b/>
          <w:color w:val="1F497D" w:themeColor="text2"/>
          <w:u w:val="single"/>
        </w:rPr>
        <w:t>Passport</w:t>
      </w:r>
      <w:r w:rsidR="00941230" w:rsidRPr="00C06163">
        <w:rPr>
          <w:rFonts w:ascii="Cambria" w:hAnsi="Cambria" w:hint="eastAsia"/>
          <w:b/>
          <w:color w:val="1F497D" w:themeColor="text2"/>
          <w:u w:val="single"/>
        </w:rPr>
        <w:t xml:space="preserve">  </w:t>
      </w:r>
      <w:r w:rsidR="007A464F" w:rsidRPr="00920657">
        <w:rPr>
          <w:rFonts w:eastAsia="SimSun"/>
          <w:noProof/>
        </w:rPr>
        <w:br w:type="page"/>
      </w:r>
    </w:p>
    <w:p w14:paraId="3CF9CF4B" w14:textId="77777777" w:rsidR="004369F3" w:rsidRPr="00C06163" w:rsidRDefault="004369F3" w:rsidP="004369F3">
      <w:pPr>
        <w:spacing w:after="0" w:line="240" w:lineRule="auto"/>
        <w:jc w:val="center"/>
        <w:rPr>
          <w:rFonts w:asciiTheme="majorHAnsi" w:hAnsiTheme="majorHAnsi"/>
          <w:b/>
          <w:color w:val="1F497D" w:themeColor="text2"/>
          <w:sz w:val="20"/>
          <w:szCs w:val="20"/>
        </w:rPr>
      </w:pPr>
      <w:r w:rsidRPr="00C06163">
        <w:rPr>
          <w:rFonts w:asciiTheme="majorHAnsi" w:hAnsiTheme="majorHAnsi"/>
          <w:b/>
          <w:color w:val="1F497D" w:themeColor="text2"/>
          <w:sz w:val="20"/>
          <w:szCs w:val="20"/>
        </w:rPr>
        <w:lastRenderedPageBreak/>
        <w:t>EXHIBIT C</w:t>
      </w:r>
    </w:p>
    <w:p w14:paraId="7BE414EE" w14:textId="77777777" w:rsidR="003154DE" w:rsidRDefault="003154DE" w:rsidP="004369F3">
      <w:pPr>
        <w:spacing w:after="0" w:line="240" w:lineRule="auto"/>
        <w:jc w:val="center"/>
        <w:rPr>
          <w:rFonts w:asciiTheme="majorHAnsi" w:hAnsiTheme="majorHAnsi"/>
          <w:b/>
          <w:color w:val="1F497D" w:themeColor="text2"/>
          <w:sz w:val="20"/>
          <w:szCs w:val="20"/>
          <w:u w:val="single"/>
        </w:rPr>
      </w:pPr>
      <w:r w:rsidRPr="003154DE">
        <w:rPr>
          <w:rFonts w:asciiTheme="majorHAnsi" w:hAnsiTheme="majorHAnsi"/>
          <w:b/>
          <w:color w:val="1F497D" w:themeColor="text2"/>
          <w:sz w:val="20"/>
          <w:szCs w:val="20"/>
          <w:u w:val="single"/>
        </w:rPr>
        <w:t xml:space="preserve">TELEX KTT MT-103 FORMAT </w:t>
      </w:r>
    </w:p>
    <w:p w14:paraId="42933DCC" w14:textId="55E6374B" w:rsidR="004369F3" w:rsidRPr="00C06163" w:rsidRDefault="004369F3" w:rsidP="004369F3">
      <w:pPr>
        <w:spacing w:after="0" w:line="240" w:lineRule="auto"/>
        <w:jc w:val="center"/>
        <w:rPr>
          <w:rFonts w:asciiTheme="majorHAnsi" w:hAnsiTheme="majorHAnsi"/>
          <w:b/>
          <w:color w:val="1F497D" w:themeColor="text2"/>
          <w:sz w:val="20"/>
          <w:szCs w:val="20"/>
        </w:rPr>
      </w:pPr>
      <w:r w:rsidRPr="00C06163">
        <w:rPr>
          <w:rFonts w:asciiTheme="majorHAnsi" w:hAnsiTheme="majorHAnsi"/>
          <w:b/>
          <w:color w:val="1F497D" w:themeColor="text2"/>
          <w:sz w:val="20"/>
          <w:szCs w:val="20"/>
        </w:rPr>
        <w:t>(FINAL TEXT PER ISSUING BANK-ICC FORMAT)</w:t>
      </w:r>
    </w:p>
    <w:p w14:paraId="6E4CE748"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RECEIVER TELEX #</w:t>
      </w:r>
    </w:p>
    <w:p w14:paraId="1751B1EA"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==========================INSTANCE TYPE AND TRANSMISSION===================</w:t>
      </w:r>
    </w:p>
    <w:p w14:paraId="3423221E" w14:textId="77777777" w:rsidR="003154DE" w:rsidRPr="00201E16" w:rsidRDefault="003154DE" w:rsidP="00201E16">
      <w:pPr>
        <w:spacing w:after="0" w:line="240" w:lineRule="auto"/>
        <w:outlineLvl w:val="0"/>
        <w:rPr>
          <w:rFonts w:asciiTheme="majorHAnsi" w:hAnsiTheme="majorHAnsi"/>
          <w:color w:val="1F497D" w:themeColor="text2"/>
          <w:sz w:val="18"/>
          <w:szCs w:val="18"/>
        </w:rPr>
      </w:pPr>
      <w:proofErr w:type="gramStart"/>
      <w:r w:rsidRPr="00201E16">
        <w:rPr>
          <w:rFonts w:asciiTheme="majorHAnsi" w:hAnsiTheme="majorHAnsi"/>
          <w:color w:val="1F497D" w:themeColor="text2"/>
          <w:sz w:val="18"/>
          <w:szCs w:val="18"/>
        </w:rPr>
        <w:t>PRIORITY :</w:t>
      </w:r>
      <w:proofErr w:type="gramEnd"/>
      <w:r w:rsidRPr="00201E16">
        <w:rPr>
          <w:rFonts w:asciiTheme="majorHAnsi" w:hAnsiTheme="majorHAnsi"/>
          <w:color w:val="1F497D" w:themeColor="text2"/>
          <w:sz w:val="18"/>
          <w:szCs w:val="18"/>
        </w:rPr>
        <w:t xml:space="preserve"> HIGH</w:t>
      </w:r>
    </w:p>
    <w:p w14:paraId="42E0B702"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 xml:space="preserve">MESSAGE OUTPUT </w:t>
      </w:r>
      <w:proofErr w:type="gramStart"/>
      <w:r w:rsidRPr="00201E16">
        <w:rPr>
          <w:rFonts w:asciiTheme="majorHAnsi" w:hAnsiTheme="majorHAnsi"/>
          <w:color w:val="1F497D" w:themeColor="text2"/>
          <w:sz w:val="18"/>
          <w:szCs w:val="18"/>
        </w:rPr>
        <w:t>REFERENCE :</w:t>
      </w:r>
      <w:proofErr w:type="gramEnd"/>
      <w:r w:rsidRPr="00201E16">
        <w:rPr>
          <w:rFonts w:asciiTheme="majorHAnsi" w:hAnsiTheme="majorHAnsi"/>
          <w:color w:val="1F497D" w:themeColor="text2"/>
          <w:sz w:val="18"/>
          <w:szCs w:val="18"/>
        </w:rPr>
        <w:t xml:space="preserve"> XXXXXXXXX</w:t>
      </w:r>
    </w:p>
    <w:p w14:paraId="41D9A6F6"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============================MESSAGE HEADER==================</w:t>
      </w:r>
    </w:p>
    <w:p w14:paraId="55E70009" w14:textId="77777777" w:rsidR="003154DE" w:rsidRPr="00201E16" w:rsidRDefault="003154DE" w:rsidP="00201E16">
      <w:pPr>
        <w:spacing w:after="0" w:line="240" w:lineRule="auto"/>
        <w:outlineLvl w:val="0"/>
        <w:rPr>
          <w:rFonts w:asciiTheme="majorHAnsi" w:hAnsiTheme="majorHAnsi"/>
          <w:color w:val="1F497D" w:themeColor="text2"/>
          <w:sz w:val="18"/>
          <w:szCs w:val="18"/>
        </w:rPr>
      </w:pPr>
      <w:proofErr w:type="gramStart"/>
      <w:r w:rsidRPr="00201E16">
        <w:rPr>
          <w:rFonts w:asciiTheme="majorHAnsi" w:hAnsiTheme="majorHAnsi"/>
          <w:color w:val="1F497D" w:themeColor="text2"/>
          <w:sz w:val="18"/>
          <w:szCs w:val="18"/>
        </w:rPr>
        <w:t>OUTPUT :</w:t>
      </w:r>
      <w:proofErr w:type="gramEnd"/>
      <w:r w:rsidRPr="00201E16">
        <w:rPr>
          <w:rFonts w:asciiTheme="majorHAnsi" w:hAnsiTheme="majorHAnsi"/>
          <w:color w:val="1F497D" w:themeColor="text2"/>
          <w:sz w:val="18"/>
          <w:szCs w:val="18"/>
        </w:rPr>
        <w:t xml:space="preserve"> MT103 SINGLE CUSTOMER CREDIT TRANSFER</w:t>
      </w:r>
    </w:p>
    <w:p w14:paraId="19F93CDA" w14:textId="77777777" w:rsidR="003154DE" w:rsidRPr="00201E16" w:rsidRDefault="003154DE" w:rsidP="00201E16">
      <w:pPr>
        <w:spacing w:after="0" w:line="240" w:lineRule="auto"/>
        <w:outlineLvl w:val="0"/>
        <w:rPr>
          <w:rFonts w:asciiTheme="majorHAnsi" w:hAnsiTheme="majorHAnsi"/>
          <w:color w:val="1F497D" w:themeColor="text2"/>
          <w:sz w:val="18"/>
          <w:szCs w:val="18"/>
        </w:rPr>
      </w:pPr>
      <w:proofErr w:type="gramStart"/>
      <w:r w:rsidRPr="00201E16">
        <w:rPr>
          <w:rFonts w:asciiTheme="majorHAnsi" w:hAnsiTheme="majorHAnsi"/>
          <w:color w:val="1F497D" w:themeColor="text2"/>
          <w:sz w:val="18"/>
          <w:szCs w:val="18"/>
        </w:rPr>
        <w:t>SENDER :</w:t>
      </w:r>
      <w:proofErr w:type="gramEnd"/>
      <w:r w:rsidRPr="00201E16">
        <w:rPr>
          <w:rFonts w:asciiTheme="majorHAnsi" w:hAnsiTheme="majorHAnsi"/>
          <w:color w:val="1F497D" w:themeColor="text2"/>
          <w:sz w:val="18"/>
          <w:szCs w:val="18"/>
        </w:rPr>
        <w:t xml:space="preserve">  XXXXXXXXX</w:t>
      </w:r>
    </w:p>
    <w:p w14:paraId="09A03A09" w14:textId="77777777" w:rsidR="003154DE" w:rsidRPr="00201E16" w:rsidRDefault="003154DE" w:rsidP="00201E16">
      <w:pPr>
        <w:spacing w:after="0" w:line="240" w:lineRule="auto"/>
        <w:outlineLvl w:val="0"/>
        <w:rPr>
          <w:rFonts w:asciiTheme="majorHAnsi" w:hAnsiTheme="majorHAnsi"/>
          <w:color w:val="1F497D" w:themeColor="text2"/>
          <w:sz w:val="18"/>
          <w:szCs w:val="18"/>
        </w:rPr>
      </w:pPr>
      <w:proofErr w:type="gramStart"/>
      <w:r w:rsidRPr="00201E16">
        <w:rPr>
          <w:rFonts w:asciiTheme="majorHAnsi" w:hAnsiTheme="majorHAnsi"/>
          <w:color w:val="1F497D" w:themeColor="text2"/>
          <w:sz w:val="18"/>
          <w:szCs w:val="18"/>
        </w:rPr>
        <w:t>RECEIVER :</w:t>
      </w:r>
      <w:proofErr w:type="gramEnd"/>
      <w:r w:rsidRPr="00201E16">
        <w:rPr>
          <w:rFonts w:asciiTheme="majorHAnsi" w:hAnsiTheme="majorHAnsi"/>
          <w:color w:val="1F497D" w:themeColor="text2"/>
          <w:sz w:val="18"/>
          <w:szCs w:val="18"/>
        </w:rPr>
        <w:t xml:space="preserve"> RECEIVER TELEX # / RECEIVER SWIFT CODE:  XXXXXXXX</w:t>
      </w:r>
    </w:p>
    <w:p w14:paraId="62DF1FA5"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 RECEIVER BANK NAME</w:t>
      </w:r>
    </w:p>
    <w:p w14:paraId="24CDD582"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 RECEIVER BANK BRANCH OR ADDRESS</w:t>
      </w:r>
    </w:p>
    <w:p w14:paraId="0784AA88"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====================================MESSAGE TEXT==========================</w:t>
      </w:r>
    </w:p>
    <w:p w14:paraId="078ECFC4"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23B: BANK OPERATION CODE</w:t>
      </w:r>
    </w:p>
    <w:p w14:paraId="0CC55A10"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XXXXXXXXXXXXXXXXXXX</w:t>
      </w:r>
    </w:p>
    <w:p w14:paraId="0A1CD2B6"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32A: VAL DTE/CURR/AMT</w:t>
      </w:r>
    </w:p>
    <w:p w14:paraId="0ECC3AC1" w14:textId="77777777" w:rsidR="003154DE" w:rsidRPr="00201E16" w:rsidRDefault="003154DE" w:rsidP="00201E16">
      <w:pPr>
        <w:spacing w:after="0" w:line="240" w:lineRule="auto"/>
        <w:outlineLvl w:val="0"/>
        <w:rPr>
          <w:rFonts w:asciiTheme="majorHAnsi" w:hAnsiTheme="majorHAnsi"/>
          <w:color w:val="1F497D" w:themeColor="text2"/>
          <w:sz w:val="18"/>
          <w:szCs w:val="18"/>
        </w:rPr>
      </w:pPr>
      <w:proofErr w:type="gramStart"/>
      <w:r w:rsidRPr="00201E16">
        <w:rPr>
          <w:rFonts w:asciiTheme="majorHAnsi" w:hAnsiTheme="majorHAnsi"/>
          <w:color w:val="1F497D" w:themeColor="text2"/>
          <w:sz w:val="18"/>
          <w:szCs w:val="18"/>
        </w:rPr>
        <w:t>DATE :</w:t>
      </w:r>
      <w:proofErr w:type="gramEnd"/>
      <w:r w:rsidRPr="00201E16">
        <w:rPr>
          <w:rFonts w:asciiTheme="majorHAnsi" w:hAnsiTheme="majorHAnsi"/>
          <w:color w:val="1F497D" w:themeColor="text2"/>
          <w:sz w:val="18"/>
          <w:szCs w:val="18"/>
        </w:rPr>
        <w:t xml:space="preserve"> XXXXXXXXXX</w:t>
      </w:r>
    </w:p>
    <w:p w14:paraId="4BF6BF27" w14:textId="77777777" w:rsidR="003154DE" w:rsidRPr="00201E16" w:rsidRDefault="003154DE" w:rsidP="00201E16">
      <w:pPr>
        <w:spacing w:after="0" w:line="240" w:lineRule="auto"/>
        <w:outlineLvl w:val="0"/>
        <w:rPr>
          <w:rFonts w:asciiTheme="majorHAnsi" w:hAnsiTheme="majorHAnsi"/>
          <w:color w:val="1F497D" w:themeColor="text2"/>
          <w:sz w:val="18"/>
          <w:szCs w:val="18"/>
        </w:rPr>
      </w:pPr>
      <w:proofErr w:type="gramStart"/>
      <w:r w:rsidRPr="00201E16">
        <w:rPr>
          <w:rFonts w:asciiTheme="majorHAnsi" w:hAnsiTheme="majorHAnsi"/>
          <w:color w:val="1F497D" w:themeColor="text2"/>
          <w:sz w:val="18"/>
          <w:szCs w:val="18"/>
        </w:rPr>
        <w:t>CURRENCY :</w:t>
      </w:r>
      <w:proofErr w:type="gramEnd"/>
      <w:r w:rsidRPr="00201E16">
        <w:rPr>
          <w:rFonts w:asciiTheme="majorHAnsi" w:hAnsiTheme="majorHAnsi"/>
          <w:color w:val="1F497D" w:themeColor="text2"/>
          <w:sz w:val="18"/>
          <w:szCs w:val="18"/>
        </w:rPr>
        <w:t xml:space="preserve"> EUR</w:t>
      </w:r>
    </w:p>
    <w:p w14:paraId="5410081E" w14:textId="77777777" w:rsidR="003154DE" w:rsidRPr="00201E16" w:rsidRDefault="003154DE" w:rsidP="00201E16">
      <w:pPr>
        <w:spacing w:after="0" w:line="240" w:lineRule="auto"/>
        <w:outlineLvl w:val="0"/>
        <w:rPr>
          <w:rFonts w:asciiTheme="majorHAnsi" w:hAnsiTheme="majorHAnsi"/>
          <w:color w:val="1F497D" w:themeColor="text2"/>
          <w:sz w:val="18"/>
          <w:szCs w:val="18"/>
        </w:rPr>
      </w:pPr>
      <w:proofErr w:type="gramStart"/>
      <w:r w:rsidRPr="00201E16">
        <w:rPr>
          <w:rFonts w:asciiTheme="majorHAnsi" w:hAnsiTheme="majorHAnsi"/>
          <w:color w:val="1F497D" w:themeColor="text2"/>
          <w:sz w:val="18"/>
          <w:szCs w:val="18"/>
        </w:rPr>
        <w:t>AMOUNT :</w:t>
      </w:r>
      <w:proofErr w:type="gramEnd"/>
      <w:r w:rsidRPr="00201E16">
        <w:rPr>
          <w:rFonts w:asciiTheme="majorHAnsi" w:hAnsiTheme="majorHAnsi"/>
          <w:color w:val="1F497D" w:themeColor="text2"/>
          <w:sz w:val="18"/>
          <w:szCs w:val="18"/>
        </w:rPr>
        <w:t xml:space="preserve"> XXXXXXXXX</w:t>
      </w:r>
    </w:p>
    <w:p w14:paraId="061455A5"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50K: ORDERING CUSTOMER- XXXXXXXXX</w:t>
      </w:r>
    </w:p>
    <w:p w14:paraId="55266040"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/(REMITTER-ACCOUNT-NUMBER) XXXXXXXXX</w:t>
      </w:r>
    </w:p>
    <w:p w14:paraId="3C4751C4"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(REMITTER-ACCOUNT-NAME) XXXXXXXXX</w:t>
      </w:r>
    </w:p>
    <w:p w14:paraId="17188FDE"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(REMITTER-ADDRESS) XXXXXXXXX</w:t>
      </w:r>
    </w:p>
    <w:p w14:paraId="2453EBF3"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(REMITTER-ADDRESS) XXXXXXXXX</w:t>
      </w:r>
    </w:p>
    <w:p w14:paraId="428F9AE0"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51A: SENDER BANK</w:t>
      </w:r>
      <w:proofErr w:type="gramStart"/>
      <w:r w:rsidRPr="00201E16">
        <w:rPr>
          <w:rFonts w:asciiTheme="majorHAnsi" w:hAnsiTheme="majorHAnsi"/>
          <w:color w:val="1F497D" w:themeColor="text2"/>
          <w:sz w:val="18"/>
          <w:szCs w:val="18"/>
        </w:rPr>
        <w:t>-  XXXXXXXXX</w:t>
      </w:r>
      <w:proofErr w:type="gramEnd"/>
    </w:p>
    <w:p w14:paraId="1A3555CC"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 xml:space="preserve">(SENDER BANK NAME) XXXXXXXXX </w:t>
      </w:r>
    </w:p>
    <w:p w14:paraId="0B294576"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 xml:space="preserve">(SENDER BANK TELEX </w:t>
      </w:r>
      <w:proofErr w:type="gramStart"/>
      <w:r w:rsidRPr="00201E16">
        <w:rPr>
          <w:rFonts w:asciiTheme="majorHAnsi" w:hAnsiTheme="majorHAnsi"/>
          <w:color w:val="1F497D" w:themeColor="text2"/>
          <w:sz w:val="18"/>
          <w:szCs w:val="18"/>
        </w:rPr>
        <w:t>NO)  XXXXXXXXX</w:t>
      </w:r>
      <w:proofErr w:type="gramEnd"/>
    </w:p>
    <w:p w14:paraId="495A64E2"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 xml:space="preserve">(SENDER BANK SWIFT </w:t>
      </w:r>
      <w:proofErr w:type="gramStart"/>
      <w:r w:rsidRPr="00201E16">
        <w:rPr>
          <w:rFonts w:asciiTheme="majorHAnsi" w:hAnsiTheme="majorHAnsi"/>
          <w:color w:val="1F497D" w:themeColor="text2"/>
          <w:sz w:val="18"/>
          <w:szCs w:val="18"/>
        </w:rPr>
        <w:t>CODE)  XXXXXXXXX</w:t>
      </w:r>
      <w:proofErr w:type="gramEnd"/>
    </w:p>
    <w:p w14:paraId="2BDD019A"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(SENDER BANK ADDRESS) XXXXXXXXX</w:t>
      </w:r>
    </w:p>
    <w:p w14:paraId="58934012"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58A: BENEFICIARY INSTITUTION</w:t>
      </w:r>
      <w:proofErr w:type="gramStart"/>
      <w:r w:rsidRPr="00201E16">
        <w:rPr>
          <w:rFonts w:asciiTheme="majorHAnsi" w:hAnsiTheme="majorHAnsi"/>
          <w:color w:val="1F497D" w:themeColor="text2"/>
          <w:sz w:val="18"/>
          <w:szCs w:val="18"/>
        </w:rPr>
        <w:t>-  XXXXXXXXX</w:t>
      </w:r>
      <w:proofErr w:type="gramEnd"/>
    </w:p>
    <w:p w14:paraId="240DC530"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(RECEIVER BANK NAME) XXXXXXXXX</w:t>
      </w:r>
    </w:p>
    <w:p w14:paraId="3F528353"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(RECEIVER BANK ADDRESS) XXXXXXXXX</w:t>
      </w:r>
    </w:p>
    <w:p w14:paraId="5B84EC87"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 xml:space="preserve">(RECERIVER BANK SWIFT </w:t>
      </w:r>
      <w:proofErr w:type="gramStart"/>
      <w:r w:rsidRPr="00201E16">
        <w:rPr>
          <w:rFonts w:asciiTheme="majorHAnsi" w:hAnsiTheme="majorHAnsi"/>
          <w:color w:val="1F497D" w:themeColor="text2"/>
          <w:sz w:val="18"/>
          <w:szCs w:val="18"/>
        </w:rPr>
        <w:t>CODE)  XXXXXXXXX</w:t>
      </w:r>
      <w:proofErr w:type="gramEnd"/>
    </w:p>
    <w:p w14:paraId="1572EE08"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(RECEIVER BANK TELEX-</w:t>
      </w:r>
      <w:proofErr w:type="gramStart"/>
      <w:r w:rsidRPr="00201E16">
        <w:rPr>
          <w:rFonts w:asciiTheme="majorHAnsi" w:hAnsiTheme="majorHAnsi"/>
          <w:color w:val="1F497D" w:themeColor="text2"/>
          <w:sz w:val="18"/>
          <w:szCs w:val="18"/>
        </w:rPr>
        <w:t>NO)  XXXXXXXXX</w:t>
      </w:r>
      <w:proofErr w:type="gramEnd"/>
    </w:p>
    <w:p w14:paraId="75226D76"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59A: BENEFICIARY CUSTOMER- XXXXXXXXX</w:t>
      </w:r>
    </w:p>
    <w:p w14:paraId="44CE4FCA"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RECEIVER-ACCOUNT-NUMBER) XXXXXXXXX</w:t>
      </w:r>
    </w:p>
    <w:p w14:paraId="39D7BF0A"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RECEIVER-ACCOUNT-NAME) XXXXXXXXX</w:t>
      </w:r>
    </w:p>
    <w:p w14:paraId="24C8C77D" w14:textId="77777777" w:rsidR="003154DE" w:rsidRPr="00201E16" w:rsidRDefault="003154DE" w:rsidP="00201E16">
      <w:pPr>
        <w:spacing w:after="0" w:line="240" w:lineRule="auto"/>
        <w:outlineLvl w:val="0"/>
        <w:rPr>
          <w:rFonts w:asciiTheme="majorHAnsi" w:hAnsiTheme="majorHAnsi"/>
          <w:color w:val="1F497D" w:themeColor="text2"/>
          <w:sz w:val="18"/>
          <w:szCs w:val="18"/>
        </w:rPr>
      </w:pPr>
      <w:proofErr w:type="gramStart"/>
      <w:r w:rsidRPr="00201E16">
        <w:rPr>
          <w:rFonts w:asciiTheme="majorHAnsi" w:hAnsiTheme="majorHAnsi"/>
          <w:color w:val="1F497D" w:themeColor="text2"/>
          <w:sz w:val="18"/>
          <w:szCs w:val="18"/>
        </w:rPr>
        <w:t>BENEFICIARY :</w:t>
      </w:r>
      <w:proofErr w:type="gramEnd"/>
      <w:r w:rsidRPr="00201E16">
        <w:rPr>
          <w:rFonts w:asciiTheme="majorHAnsi" w:hAnsiTheme="majorHAnsi"/>
          <w:color w:val="1F497D" w:themeColor="text2"/>
          <w:sz w:val="18"/>
          <w:szCs w:val="18"/>
        </w:rPr>
        <w:t xml:space="preserve">  FOR FURTHER CREDIT TO XXXXXXXXX</w:t>
      </w:r>
    </w:p>
    <w:p w14:paraId="4599CC9E" w14:textId="77777777" w:rsidR="003154DE" w:rsidRPr="00201E16" w:rsidRDefault="003154DE" w:rsidP="00201E16">
      <w:pPr>
        <w:spacing w:after="0" w:line="240" w:lineRule="auto"/>
        <w:outlineLvl w:val="0"/>
        <w:rPr>
          <w:rFonts w:asciiTheme="majorHAnsi" w:hAnsiTheme="majorHAnsi"/>
          <w:color w:val="1F497D" w:themeColor="text2"/>
          <w:sz w:val="18"/>
          <w:szCs w:val="18"/>
        </w:rPr>
      </w:pPr>
    </w:p>
    <w:p w14:paraId="384BAACE"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 xml:space="preserve">WE, XXXXXXXXX, WITH ADDRESS AT XXXXXXXXX, WITH FULL BANK RESPONSIBILITY HEREBY PRESENT OUR IRREVOCABLE, TRANSFERABLE AND CALLABLE CASH BACKED STANDING WIRE TRANSFER KTT MT103, FOR SAME DAY PAYMENT, FOR CREDIT TO "RECEIVER BANK NAME", FOR ACCOUNT NUMBER: XXXXXXXXX, IN THE AMOUNT OF XXXXXXXXX EUR (EUR XXXXXXXXX) FOR XXXXXXXXX, AMOUNTING TO AND VALUED AT XXXXXXXXX EUR (EUR XXXXXXXXX) IN THE LAWFUL CURRENCY OF THE EUROPEAN </w:t>
      </w:r>
      <w:proofErr w:type="gramStart"/>
      <w:r w:rsidRPr="00201E16">
        <w:rPr>
          <w:rFonts w:asciiTheme="majorHAnsi" w:hAnsiTheme="majorHAnsi"/>
          <w:color w:val="1F497D" w:themeColor="text2"/>
          <w:sz w:val="18"/>
          <w:szCs w:val="18"/>
        </w:rPr>
        <w:t>UNION  FOR</w:t>
      </w:r>
      <w:proofErr w:type="gramEnd"/>
      <w:r w:rsidRPr="00201E16">
        <w:rPr>
          <w:rFonts w:asciiTheme="majorHAnsi" w:hAnsiTheme="majorHAnsi"/>
          <w:color w:val="1F497D" w:themeColor="text2"/>
          <w:sz w:val="18"/>
          <w:szCs w:val="18"/>
        </w:rPr>
        <w:t xml:space="preserve"> FURTHER CREDIT TO XXXXXXXXX.</w:t>
      </w:r>
    </w:p>
    <w:p w14:paraId="49E47FC5" w14:textId="77777777" w:rsidR="003154DE" w:rsidRPr="00201E16" w:rsidRDefault="003154DE" w:rsidP="00201E16">
      <w:pPr>
        <w:spacing w:after="0" w:line="240" w:lineRule="auto"/>
        <w:outlineLvl w:val="0"/>
        <w:rPr>
          <w:rFonts w:asciiTheme="majorHAnsi" w:hAnsiTheme="majorHAnsi"/>
          <w:color w:val="1F497D" w:themeColor="text2"/>
          <w:sz w:val="18"/>
          <w:szCs w:val="18"/>
        </w:rPr>
      </w:pPr>
    </w:p>
    <w:p w14:paraId="5E0687B9"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 xml:space="preserve">WE, HEREBY CONFIRM OUR IRREVOCABLE, DIVISIBLE, TRANSFERABLE AND CALLABLE CASH BACKED STANDING KEY TESTED TELEX (KTT) CASH FUNDS IN MT103 WIRE TRANSFER FORMAT </w:t>
      </w:r>
      <w:proofErr w:type="gramStart"/>
      <w:r w:rsidRPr="00201E16">
        <w:rPr>
          <w:rFonts w:asciiTheme="majorHAnsi" w:hAnsiTheme="majorHAnsi"/>
          <w:color w:val="1F497D" w:themeColor="text2"/>
          <w:sz w:val="18"/>
          <w:szCs w:val="18"/>
        </w:rPr>
        <w:t>DATED ,</w:t>
      </w:r>
      <w:proofErr w:type="gramEnd"/>
      <w:r w:rsidRPr="00201E16">
        <w:rPr>
          <w:rFonts w:asciiTheme="majorHAnsi" w:hAnsiTheme="majorHAnsi"/>
          <w:color w:val="1F497D" w:themeColor="text2"/>
          <w:sz w:val="18"/>
          <w:szCs w:val="18"/>
        </w:rPr>
        <w:t xml:space="preserve"> XXXXXXXXX, WITH SENDER REFERENCE XXXXXXXXX, IN FAVOR OF THE ACCOUNT OF  XXXXXXXXX OR ACCOUNT NUMBER: XXXXXXXXX, IN THE AMOUNT OF XXXXXXXXX EUR (EUR XXXXXXXXX), FOR FURTHER CREDIT TO XXXXXXXXX.</w:t>
      </w:r>
    </w:p>
    <w:p w14:paraId="3B91B846" w14:textId="77777777" w:rsidR="003154DE" w:rsidRPr="00201E16" w:rsidRDefault="003154DE" w:rsidP="00201E16">
      <w:pPr>
        <w:spacing w:after="0" w:line="240" w:lineRule="auto"/>
        <w:outlineLvl w:val="0"/>
        <w:rPr>
          <w:rFonts w:asciiTheme="majorHAnsi" w:hAnsiTheme="majorHAnsi"/>
          <w:color w:val="1F497D" w:themeColor="text2"/>
          <w:sz w:val="18"/>
          <w:szCs w:val="18"/>
        </w:rPr>
      </w:pPr>
    </w:p>
    <w:p w14:paraId="605716C4"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WE HEREBY CONFIRM THAT THESE FUNDS ARE GOOD, CLEAN AND CLEARED FUNDS OF NON-CRIMINAL ORIGIN, ARE FROM A LEGAL SOURCE THIS IRREVOCABLE KTT WIRE TRANSFER. THIS UNCONDITIONAL, IRREVOCABLE, ASSIGNABLE, TRANSFERABLE KTT MT103 WIRE TRANSFER IS VALID FOR THE SAME DAY, DATE OF RECEIPT.</w:t>
      </w:r>
    </w:p>
    <w:p w14:paraId="08114608" w14:textId="77777777" w:rsidR="003154DE" w:rsidRPr="00201E16" w:rsidRDefault="003154DE" w:rsidP="00201E16">
      <w:pPr>
        <w:spacing w:after="0" w:line="240" w:lineRule="auto"/>
        <w:outlineLvl w:val="0"/>
        <w:rPr>
          <w:rFonts w:asciiTheme="majorHAnsi" w:hAnsiTheme="majorHAnsi"/>
          <w:color w:val="1F497D" w:themeColor="text2"/>
          <w:sz w:val="18"/>
          <w:szCs w:val="18"/>
        </w:rPr>
      </w:pPr>
    </w:p>
    <w:p w14:paraId="19B858CE"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WE HEREBY ADVISE THAT YOU IMMEDIATELY CREDIT THIS CASH FUNDS CONFIRMATION TO THE ACCOUNT OF XXXXXXXXX ACCOUNT NUMBER:  XXXXXXXXXAND ADVISE THE BENEFICIARY OF THE SAME DAY VALUE CASH FUNDS TRANSFER.</w:t>
      </w:r>
    </w:p>
    <w:p w14:paraId="50339DA4" w14:textId="77777777" w:rsidR="003154DE" w:rsidRPr="00201E16" w:rsidRDefault="003154DE" w:rsidP="00201E16">
      <w:pPr>
        <w:spacing w:after="0" w:line="240" w:lineRule="auto"/>
        <w:outlineLvl w:val="0"/>
        <w:rPr>
          <w:rFonts w:asciiTheme="majorHAnsi" w:hAnsiTheme="majorHAnsi"/>
          <w:color w:val="1F497D" w:themeColor="text2"/>
          <w:sz w:val="10"/>
          <w:szCs w:val="10"/>
        </w:rPr>
      </w:pPr>
    </w:p>
    <w:p w14:paraId="67338F5E"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 xml:space="preserve">WE CONFIRM THIS IRREVOCABLE KTT WIRE TRANSFER CASH FUNDS IN MT103 FORMAT IS A BINDING FULLY PERFORMED DUE BILL AND IS SUBJECT TO THE UNIFORM COMMERCIAL CODE AS IT RELATES TO BANK CREDITS AND EXTERNAL CREDIT TRANSFER REGULATIONS. PLEASE ADVISE THE BENEFICIARY OF THE FUNDS TRANSFER OF THE AMOUNT OF XXXXXXXXX EUR (EUR XXXXXXXXX) </w:t>
      </w:r>
      <w:proofErr w:type="gramStart"/>
      <w:r w:rsidRPr="00201E16">
        <w:rPr>
          <w:rFonts w:asciiTheme="majorHAnsi" w:hAnsiTheme="majorHAnsi"/>
          <w:color w:val="1F497D" w:themeColor="text2"/>
          <w:sz w:val="18"/>
          <w:szCs w:val="18"/>
        </w:rPr>
        <w:t xml:space="preserve">FOR  </w:t>
      </w:r>
      <w:proofErr w:type="spellStart"/>
      <w:r w:rsidRPr="00201E16">
        <w:rPr>
          <w:rFonts w:asciiTheme="majorHAnsi" w:hAnsiTheme="majorHAnsi"/>
          <w:color w:val="1F497D" w:themeColor="text2"/>
          <w:sz w:val="18"/>
          <w:szCs w:val="18"/>
        </w:rPr>
        <w:t>FOR</w:t>
      </w:r>
      <w:proofErr w:type="spellEnd"/>
      <w:proofErr w:type="gramEnd"/>
      <w:r w:rsidRPr="00201E16">
        <w:rPr>
          <w:rFonts w:asciiTheme="majorHAnsi" w:hAnsiTheme="majorHAnsi"/>
          <w:color w:val="1F497D" w:themeColor="text2"/>
          <w:sz w:val="18"/>
          <w:szCs w:val="18"/>
        </w:rPr>
        <w:t xml:space="preserve"> FURTHER CREDIT TO XXXXXXXXX.</w:t>
      </w:r>
    </w:p>
    <w:p w14:paraId="400FED7A" w14:textId="77777777" w:rsidR="003154DE" w:rsidRPr="00201E16" w:rsidRDefault="003154DE" w:rsidP="00201E16">
      <w:pPr>
        <w:spacing w:after="0" w:line="240" w:lineRule="auto"/>
        <w:outlineLvl w:val="0"/>
        <w:rPr>
          <w:rFonts w:asciiTheme="majorHAnsi" w:hAnsiTheme="majorHAnsi"/>
          <w:color w:val="1F497D" w:themeColor="text2"/>
          <w:sz w:val="10"/>
          <w:szCs w:val="10"/>
        </w:rPr>
      </w:pPr>
    </w:p>
    <w:p w14:paraId="3E16437A"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FOR AND ON BEHALF OF XXXXXXXXX</w:t>
      </w:r>
    </w:p>
    <w:p w14:paraId="77277735" w14:textId="77777777" w:rsidR="003154DE" w:rsidRPr="00201E16" w:rsidRDefault="003154DE" w:rsidP="00201E16">
      <w:pPr>
        <w:spacing w:after="0" w:line="240" w:lineRule="auto"/>
        <w:outlineLvl w:val="0"/>
        <w:rPr>
          <w:rFonts w:asciiTheme="majorHAnsi" w:hAnsiTheme="majorHAnsi"/>
          <w:color w:val="1F497D" w:themeColor="text2"/>
          <w:sz w:val="10"/>
          <w:szCs w:val="10"/>
        </w:rPr>
      </w:pPr>
    </w:p>
    <w:p w14:paraId="40152EEE"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AUTHORISED BY BANK OFFICERS:</w:t>
      </w:r>
    </w:p>
    <w:p w14:paraId="07B631E9" w14:textId="77777777" w:rsidR="003154DE" w:rsidRPr="00201E16" w:rsidRDefault="003154DE" w:rsidP="00201E16">
      <w:pPr>
        <w:spacing w:after="0" w:line="240" w:lineRule="auto"/>
        <w:outlineLvl w:val="0"/>
        <w:rPr>
          <w:rFonts w:asciiTheme="majorHAnsi" w:hAnsiTheme="majorHAnsi"/>
          <w:color w:val="1F497D" w:themeColor="text2"/>
          <w:sz w:val="12"/>
          <w:szCs w:val="12"/>
        </w:rPr>
      </w:pPr>
    </w:p>
    <w:p w14:paraId="73A57C20"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XXXXXXXXX</w:t>
      </w:r>
      <w:r w:rsidRPr="00201E16">
        <w:rPr>
          <w:rFonts w:asciiTheme="majorHAnsi" w:hAnsiTheme="majorHAnsi"/>
          <w:color w:val="1F497D" w:themeColor="text2"/>
          <w:sz w:val="18"/>
          <w:szCs w:val="18"/>
        </w:rPr>
        <w:tab/>
      </w:r>
      <w:r w:rsidRPr="00201E16">
        <w:rPr>
          <w:rFonts w:asciiTheme="majorHAnsi" w:hAnsiTheme="majorHAnsi"/>
          <w:color w:val="1F497D" w:themeColor="text2"/>
          <w:sz w:val="18"/>
          <w:szCs w:val="18"/>
        </w:rPr>
        <w:tab/>
      </w:r>
      <w:r w:rsidRPr="00201E16">
        <w:rPr>
          <w:rFonts w:asciiTheme="majorHAnsi" w:hAnsiTheme="majorHAnsi"/>
          <w:color w:val="1F497D" w:themeColor="text2"/>
          <w:sz w:val="18"/>
          <w:szCs w:val="18"/>
        </w:rPr>
        <w:tab/>
      </w:r>
      <w:r w:rsidRPr="00201E16">
        <w:rPr>
          <w:rFonts w:asciiTheme="majorHAnsi" w:hAnsiTheme="majorHAnsi"/>
          <w:color w:val="1F497D" w:themeColor="text2"/>
          <w:sz w:val="18"/>
          <w:szCs w:val="18"/>
        </w:rPr>
        <w:tab/>
      </w:r>
      <w:r w:rsidRPr="00201E16">
        <w:rPr>
          <w:rFonts w:asciiTheme="majorHAnsi" w:hAnsiTheme="majorHAnsi"/>
          <w:color w:val="1F497D" w:themeColor="text2"/>
          <w:sz w:val="18"/>
          <w:szCs w:val="18"/>
        </w:rPr>
        <w:tab/>
      </w:r>
      <w:r w:rsidRPr="00201E16">
        <w:rPr>
          <w:rFonts w:asciiTheme="majorHAnsi" w:hAnsiTheme="majorHAnsi"/>
          <w:color w:val="1F497D" w:themeColor="text2"/>
          <w:sz w:val="18"/>
          <w:szCs w:val="18"/>
        </w:rPr>
        <w:tab/>
      </w:r>
      <w:proofErr w:type="spellStart"/>
      <w:r w:rsidRPr="00201E16">
        <w:rPr>
          <w:rFonts w:asciiTheme="majorHAnsi" w:hAnsiTheme="majorHAnsi"/>
          <w:color w:val="1F497D" w:themeColor="text2"/>
          <w:sz w:val="18"/>
          <w:szCs w:val="18"/>
        </w:rPr>
        <w:t>XXXXXXXXX</w:t>
      </w:r>
      <w:proofErr w:type="spellEnd"/>
    </w:p>
    <w:p w14:paraId="2E97D894"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PIN:  XXXXXXXXX</w:t>
      </w:r>
      <w:r w:rsidRPr="00201E16">
        <w:rPr>
          <w:rFonts w:asciiTheme="majorHAnsi" w:hAnsiTheme="majorHAnsi"/>
          <w:color w:val="1F497D" w:themeColor="text2"/>
          <w:sz w:val="18"/>
          <w:szCs w:val="18"/>
        </w:rPr>
        <w:tab/>
      </w:r>
      <w:r w:rsidRPr="00201E16">
        <w:rPr>
          <w:rFonts w:asciiTheme="majorHAnsi" w:hAnsiTheme="majorHAnsi"/>
          <w:color w:val="1F497D" w:themeColor="text2"/>
          <w:sz w:val="18"/>
          <w:szCs w:val="18"/>
        </w:rPr>
        <w:tab/>
      </w:r>
      <w:r w:rsidRPr="00201E16">
        <w:rPr>
          <w:rFonts w:asciiTheme="majorHAnsi" w:hAnsiTheme="majorHAnsi"/>
          <w:color w:val="1F497D" w:themeColor="text2"/>
          <w:sz w:val="18"/>
          <w:szCs w:val="18"/>
        </w:rPr>
        <w:tab/>
      </w:r>
      <w:r w:rsidRPr="00201E16">
        <w:rPr>
          <w:rFonts w:asciiTheme="majorHAnsi" w:hAnsiTheme="majorHAnsi"/>
          <w:color w:val="1F497D" w:themeColor="text2"/>
          <w:sz w:val="18"/>
          <w:szCs w:val="18"/>
        </w:rPr>
        <w:tab/>
      </w:r>
      <w:r w:rsidRPr="00201E16">
        <w:rPr>
          <w:rFonts w:asciiTheme="majorHAnsi" w:hAnsiTheme="majorHAnsi"/>
          <w:color w:val="1F497D" w:themeColor="text2"/>
          <w:sz w:val="18"/>
          <w:szCs w:val="18"/>
        </w:rPr>
        <w:tab/>
        <w:t>PIN: XXXXXXXXX</w:t>
      </w:r>
    </w:p>
    <w:p w14:paraId="125C7079"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===========================MESSAGE TRAILER==========================</w:t>
      </w:r>
    </w:p>
    <w:p w14:paraId="7F53891A" w14:textId="77777777" w:rsidR="003154DE" w:rsidRPr="00201E16" w:rsidRDefault="003154DE" w:rsidP="00201E16">
      <w:pPr>
        <w:spacing w:after="0" w:line="240" w:lineRule="auto"/>
        <w:outlineLvl w:val="0"/>
        <w:rPr>
          <w:rFonts w:asciiTheme="majorHAnsi" w:hAnsiTheme="majorHAnsi"/>
          <w:color w:val="1F497D" w:themeColor="text2"/>
          <w:sz w:val="6"/>
          <w:szCs w:val="6"/>
        </w:rPr>
      </w:pPr>
    </w:p>
    <w:p w14:paraId="42BF9EA9" w14:textId="77777777" w:rsidR="003154DE" w:rsidRPr="00201E16" w:rsidRDefault="003154DE" w:rsidP="00201E16">
      <w:pPr>
        <w:spacing w:after="0" w:line="240" w:lineRule="auto"/>
        <w:outlineLvl w:val="0"/>
        <w:rPr>
          <w:rFonts w:asciiTheme="majorHAnsi" w:hAnsiTheme="majorHAnsi"/>
          <w:color w:val="1F497D" w:themeColor="text2"/>
          <w:sz w:val="18"/>
          <w:szCs w:val="18"/>
        </w:rPr>
      </w:pPr>
      <w:r w:rsidRPr="00201E16">
        <w:rPr>
          <w:rFonts w:asciiTheme="majorHAnsi" w:hAnsiTheme="majorHAnsi"/>
          <w:color w:val="1F497D" w:themeColor="text2"/>
          <w:sz w:val="18"/>
          <w:szCs w:val="18"/>
        </w:rPr>
        <w:t>END TELEX MESSAGE</w:t>
      </w:r>
    </w:p>
    <w:p w14:paraId="0B4A3F4B" w14:textId="76632577" w:rsidR="007A464F" w:rsidRDefault="007A464F" w:rsidP="00C06163">
      <w:pPr>
        <w:spacing w:after="0" w:line="360" w:lineRule="auto"/>
        <w:jc w:val="center"/>
        <w:outlineLvl w:val="0"/>
      </w:pPr>
      <w:r w:rsidRPr="00C06163">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ENDORSEMENT</w:t>
      </w:r>
    </w:p>
    <w:p w14:paraId="3A6AD0A7" w14:textId="77777777" w:rsidR="007A464F" w:rsidRDefault="007A464F" w:rsidP="007A464F"/>
    <w:p w14:paraId="28165E3F" w14:textId="77777777" w:rsidR="00A160AE" w:rsidRPr="00CC7509" w:rsidRDefault="00A160AE" w:rsidP="00A160AE">
      <w:pPr>
        <w:spacing w:line="480" w:lineRule="auto"/>
        <w:jc w:val="center"/>
        <w:rPr>
          <w:rFonts w:ascii="Cambria" w:hAnsi="Cambria"/>
          <w:b/>
          <w:bCs/>
          <w:color w:val="FFFFFF" w:themeColor="background1"/>
          <w:sz w:val="28"/>
          <w:szCs w:val="28"/>
          <w:highlight w:val="red"/>
        </w:rPr>
      </w:pPr>
      <w:r w:rsidRPr="00CC7509">
        <w:rPr>
          <w:rFonts w:ascii="Cambria" w:hAnsi="Cambria"/>
          <w:b/>
          <w:bCs/>
          <w:color w:val="FFFFFF" w:themeColor="background1"/>
          <w:sz w:val="28"/>
          <w:szCs w:val="28"/>
          <w:highlight w:val="red"/>
        </w:rPr>
        <w:t xml:space="preserve">PLEASE NOTE: </w:t>
      </w:r>
    </w:p>
    <w:p w14:paraId="089431E6" w14:textId="7D2A4E8E" w:rsidR="004369F3" w:rsidRDefault="00A160AE" w:rsidP="00A160AE">
      <w:pPr>
        <w:spacing w:line="240" w:lineRule="auto"/>
        <w:jc w:val="center"/>
        <w:rPr>
          <w:rFonts w:ascii="Cambria" w:hAnsi="Cambria"/>
          <w:color w:val="1F497D" w:themeColor="text2"/>
        </w:rPr>
      </w:pPr>
      <w:r w:rsidRPr="00CC7509">
        <w:rPr>
          <w:rFonts w:ascii="Cambria" w:hAnsi="Cambria"/>
          <w:b/>
          <w:bCs/>
          <w:color w:val="FFFFFF" w:themeColor="background1"/>
          <w:sz w:val="28"/>
          <w:szCs w:val="28"/>
          <w:highlight w:val="red"/>
        </w:rPr>
        <w:t>WE NO LONGER BANK-ENDORSED KTT AGREEMENTS DUE TO BANKING POLICY.</w:t>
      </w:r>
    </w:p>
    <w:sectPr w:rsidR="004369F3" w:rsidSect="00177D11">
      <w:headerReference w:type="even" r:id="rId12"/>
      <w:headerReference w:type="default" r:id="rId13"/>
      <w:footerReference w:type="default" r:id="rId14"/>
      <w:headerReference w:type="first" r:id="rId15"/>
      <w:pgSz w:w="11906" w:h="16838"/>
      <w:pgMar w:top="390" w:right="720" w:bottom="720" w:left="720" w:header="708" w:footer="162"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1FAE" w14:textId="77777777" w:rsidR="003E4838" w:rsidRDefault="003E4838" w:rsidP="00B065ED">
      <w:pPr>
        <w:spacing w:after="0" w:line="240" w:lineRule="auto"/>
      </w:pPr>
      <w:r>
        <w:separator/>
      </w:r>
    </w:p>
  </w:endnote>
  <w:endnote w:type="continuationSeparator" w:id="0">
    <w:p w14:paraId="4507E9D9" w14:textId="77777777" w:rsidR="003E4838" w:rsidRDefault="003E4838"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Benguiat">
    <w:altName w:val="Calibri"/>
    <w:panose1 w:val="020B0604020202020204"/>
    <w:charset w:val="00"/>
    <w:family w:val="swiss"/>
    <w:pitch w:val="variable"/>
    <w:sig w:usb0="00000287" w:usb1="000000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FB6F" w14:textId="401A638F" w:rsidR="00177D11" w:rsidRDefault="00177D11" w:rsidP="00177D11">
    <w:pPr>
      <w:tabs>
        <w:tab w:val="center" w:pos="4320"/>
        <w:tab w:val="right" w:pos="8640"/>
      </w:tabs>
      <w:spacing w:after="0" w:line="240" w:lineRule="auto"/>
      <w:jc w:val="center"/>
      <w:rPr>
        <w:rFonts w:ascii="Cambria" w:hAnsi="Cambria" w:cs="Arial"/>
        <w:b/>
        <w:color w:val="C00000"/>
        <w:spacing w:val="10"/>
      </w:rPr>
    </w:pPr>
    <w:r w:rsidRPr="00177D11">
      <w:rPr>
        <w:rFonts w:ascii="Cambria" w:hAnsi="Cambria" w:cs="Arial"/>
        <w:b/>
        <w:color w:val="C00000"/>
        <w:spacing w:val="10"/>
      </w:rPr>
      <w:t>*** UNAUTHORISED CONTACT WITH BANK OFFICERS IS STRICTLY PROHIBITED***</w:t>
    </w:r>
  </w:p>
  <w:p w14:paraId="1197428B" w14:textId="5AF6AFFD" w:rsidR="00177D11" w:rsidRDefault="00177D11" w:rsidP="00513C26">
    <w:pPr>
      <w:tabs>
        <w:tab w:val="center" w:pos="4320"/>
        <w:tab w:val="right" w:pos="8640"/>
      </w:tabs>
      <w:spacing w:after="0" w:line="240" w:lineRule="auto"/>
      <w:rPr>
        <w:rFonts w:ascii="Cambria" w:hAnsi="Cambria" w:cs="Arial"/>
        <w:b/>
        <w:color w:val="C00000"/>
        <w:spacing w:val="10"/>
      </w:rPr>
    </w:pPr>
  </w:p>
  <w:p w14:paraId="30A59346" w14:textId="1F435CCC" w:rsidR="00CC7C79" w:rsidRDefault="00CC7C79" w:rsidP="00177D11">
    <w:pPr>
      <w:tabs>
        <w:tab w:val="center" w:pos="4320"/>
        <w:tab w:val="right" w:pos="8640"/>
      </w:tabs>
      <w:spacing w:after="0" w:line="240" w:lineRule="auto"/>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2DC9" w14:textId="77777777" w:rsidR="003E4838" w:rsidRDefault="003E4838" w:rsidP="00B065ED">
      <w:pPr>
        <w:spacing w:after="0" w:line="240" w:lineRule="auto"/>
      </w:pPr>
      <w:r>
        <w:separator/>
      </w:r>
    </w:p>
  </w:footnote>
  <w:footnote w:type="continuationSeparator" w:id="0">
    <w:p w14:paraId="03EBBEE9" w14:textId="77777777" w:rsidR="003E4838" w:rsidRDefault="003E4838"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D9A" w14:textId="0FAF9F34" w:rsidR="00CC7C79" w:rsidRDefault="003E4838">
    <w:pPr>
      <w:pStyle w:val="Header"/>
    </w:pPr>
    <w:r>
      <w:rPr>
        <w:noProof/>
      </w:rPr>
      <w:pict w14:anchorId="5E77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1027" type="#_x0000_t75" alt="" style="position:absolute;margin-left:0;margin-top:0;width:242.95pt;height:229.95pt;z-index:-251657216;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6CD8" w14:textId="66CE3625" w:rsidR="00CC7C79" w:rsidRPr="00AA30E4" w:rsidRDefault="003E4838" w:rsidP="00FC2637">
    <w:pPr>
      <w:pStyle w:val="Header"/>
      <w:outlineLvl w:val="0"/>
      <w:rPr>
        <w:rFonts w:ascii="Cambria" w:hAnsi="Cambria"/>
        <w:color w:val="F4B083"/>
        <w:sz w:val="28"/>
        <w:szCs w:val="28"/>
      </w:rPr>
    </w:pPr>
    <w:r>
      <w:rPr>
        <w:noProof/>
      </w:rPr>
      <w:pict w14:anchorId="11A0D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1026" type="#_x0000_t75" alt="" style="position:absolute;margin-left:0;margin-top:0;width:242.95pt;height:229.95pt;z-index:-251656192;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258" w14:textId="7A5E8BB7" w:rsidR="00CC7C79" w:rsidRDefault="003E4838">
    <w:pPr>
      <w:pStyle w:val="Header"/>
    </w:pPr>
    <w:r>
      <w:rPr>
        <w:noProof/>
      </w:rPr>
      <w:pict w14:anchorId="745B2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1025" type="#_x0000_t75" alt="" style="position:absolute;margin-left:0;margin-top:0;width:242.95pt;height:229.95pt;z-index:-251658240;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15:restartNumberingAfterBreak="0">
    <w:nsid w:val="027C6F3C"/>
    <w:multiLevelType w:val="hybridMultilevel"/>
    <w:tmpl w:val="2B026928"/>
    <w:lvl w:ilvl="0" w:tplc="4009000D">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305D3"/>
    <w:multiLevelType w:val="hybridMultilevel"/>
    <w:tmpl w:val="68FAC806"/>
    <w:lvl w:ilvl="0" w:tplc="0828677C">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15:restartNumberingAfterBreak="0">
    <w:nsid w:val="0F0730C3"/>
    <w:multiLevelType w:val="hybridMultilevel"/>
    <w:tmpl w:val="B6D6AE5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9B7F6C"/>
    <w:multiLevelType w:val="hybridMultilevel"/>
    <w:tmpl w:val="612A09C4"/>
    <w:lvl w:ilvl="0" w:tplc="4009000D">
      <w:start w:val="1"/>
      <w:numFmt w:val="bullet"/>
      <w:lvlText w:val=""/>
      <w:lvlJc w:val="left"/>
      <w:pPr>
        <w:ind w:left="1563" w:hanging="57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15:restartNumberingAfterBreak="0">
    <w:nsid w:val="19394827"/>
    <w:multiLevelType w:val="hybridMultilevel"/>
    <w:tmpl w:val="114ABC70"/>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03731"/>
    <w:multiLevelType w:val="hybridMultilevel"/>
    <w:tmpl w:val="24620D74"/>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C93606C"/>
    <w:multiLevelType w:val="multilevel"/>
    <w:tmpl w:val="B4DC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07D86"/>
    <w:multiLevelType w:val="hybridMultilevel"/>
    <w:tmpl w:val="8F9A68D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D3FF8"/>
    <w:multiLevelType w:val="hybridMultilevel"/>
    <w:tmpl w:val="1CCE5820"/>
    <w:lvl w:ilvl="0" w:tplc="2668D1C6">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2C8A6BB6"/>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2E703E6A"/>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541AC"/>
    <w:multiLevelType w:val="hybridMultilevel"/>
    <w:tmpl w:val="65F849EA"/>
    <w:lvl w:ilvl="0" w:tplc="DB66898A">
      <w:numFmt w:val="bullet"/>
      <w:lvlText w:val="•"/>
      <w:lvlJc w:val="left"/>
      <w:pPr>
        <w:ind w:left="1563" w:hanging="570"/>
      </w:pPr>
      <w:rPr>
        <w:rFonts w:ascii="Cambria" w:eastAsiaTheme="minorHAnsi" w:hAnsi="Cambria" w:cstheme="minorBidi"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1" w15:restartNumberingAfterBreak="0">
    <w:nsid w:val="375E57F8"/>
    <w:multiLevelType w:val="hybridMultilevel"/>
    <w:tmpl w:val="5E542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381A0A"/>
    <w:multiLevelType w:val="hybridMultilevel"/>
    <w:tmpl w:val="F56836D0"/>
    <w:lvl w:ilvl="0" w:tplc="DB66898A">
      <w:numFmt w:val="bullet"/>
      <w:lvlText w:val="•"/>
      <w:lvlJc w:val="left"/>
      <w:pPr>
        <w:ind w:left="1137" w:hanging="570"/>
      </w:pPr>
      <w:rPr>
        <w:rFonts w:ascii="Cambria" w:eastAsiaTheme="minorHAnsi" w:hAnsi="Cambria" w:cstheme="minorBidi"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4" w15:restartNumberingAfterBreak="0">
    <w:nsid w:val="3DFB7E53"/>
    <w:multiLevelType w:val="hybridMultilevel"/>
    <w:tmpl w:val="13D417C2"/>
    <w:lvl w:ilvl="0" w:tplc="4009000D">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5" w15:restartNumberingAfterBreak="0">
    <w:nsid w:val="407C289A"/>
    <w:multiLevelType w:val="hybridMultilevel"/>
    <w:tmpl w:val="4E0C76A8"/>
    <w:lvl w:ilvl="0" w:tplc="8F6A40A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6" w15:restartNumberingAfterBreak="0">
    <w:nsid w:val="41726F59"/>
    <w:multiLevelType w:val="hybridMultilevel"/>
    <w:tmpl w:val="0BFE6A46"/>
    <w:lvl w:ilvl="0" w:tplc="B578304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50CEC"/>
    <w:multiLevelType w:val="hybridMultilevel"/>
    <w:tmpl w:val="FF446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FB6F19"/>
    <w:multiLevelType w:val="hybridMultilevel"/>
    <w:tmpl w:val="47D668E4"/>
    <w:lvl w:ilvl="0" w:tplc="70DAB6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72A7D"/>
    <w:multiLevelType w:val="hybridMultilevel"/>
    <w:tmpl w:val="ABC42154"/>
    <w:lvl w:ilvl="0" w:tplc="263C5120">
      <w:numFmt w:val="bullet"/>
      <w:lvlText w:val="•"/>
      <w:lvlJc w:val="left"/>
      <w:pPr>
        <w:ind w:left="1494" w:hanging="360"/>
      </w:pPr>
      <w:rPr>
        <w:rFonts w:ascii="Calibri" w:eastAsiaTheme="minorHAnsi" w:hAnsi="Calibri" w:cs="Calibri" w:hint="default"/>
        <w:b/>
        <w:color w:val="000000"/>
        <w:sz w:val="22"/>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2" w15:restartNumberingAfterBreak="0">
    <w:nsid w:val="5D7F2858"/>
    <w:multiLevelType w:val="hybridMultilevel"/>
    <w:tmpl w:val="D12C46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C2A38"/>
    <w:multiLevelType w:val="hybridMultilevel"/>
    <w:tmpl w:val="2DCE8E6C"/>
    <w:lvl w:ilvl="0" w:tplc="CFF8EFEE">
      <w:start w:val="5"/>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5" w15:restartNumberingAfterBreak="0">
    <w:nsid w:val="6DDD73B2"/>
    <w:multiLevelType w:val="hybridMultilevel"/>
    <w:tmpl w:val="AFA4C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BF81AB5"/>
    <w:multiLevelType w:val="hybridMultilevel"/>
    <w:tmpl w:val="352ADF32"/>
    <w:lvl w:ilvl="0" w:tplc="7148561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274871161">
    <w:abstractNumId w:val="3"/>
  </w:num>
  <w:num w:numId="2" w16cid:durableId="1437408602">
    <w:abstractNumId w:val="18"/>
  </w:num>
  <w:num w:numId="3" w16cid:durableId="1466006684">
    <w:abstractNumId w:val="27"/>
  </w:num>
  <w:num w:numId="4" w16cid:durableId="2131362661">
    <w:abstractNumId w:val="19"/>
  </w:num>
  <w:num w:numId="5" w16cid:durableId="1788348380">
    <w:abstractNumId w:val="15"/>
  </w:num>
  <w:num w:numId="6" w16cid:durableId="2033795764">
    <w:abstractNumId w:val="14"/>
  </w:num>
  <w:num w:numId="7" w16cid:durableId="1846552263">
    <w:abstractNumId w:val="33"/>
  </w:num>
  <w:num w:numId="8" w16cid:durableId="63140427">
    <w:abstractNumId w:val="12"/>
  </w:num>
  <w:num w:numId="9" w16cid:durableId="77143766">
    <w:abstractNumId w:val="0"/>
  </w:num>
  <w:num w:numId="10" w16cid:durableId="1570573480">
    <w:abstractNumId w:val="9"/>
  </w:num>
  <w:num w:numId="11" w16cid:durableId="638189693">
    <w:abstractNumId w:val="7"/>
  </w:num>
  <w:num w:numId="12" w16cid:durableId="1637643227">
    <w:abstractNumId w:val="25"/>
  </w:num>
  <w:num w:numId="13" w16cid:durableId="1803616289">
    <w:abstractNumId w:val="21"/>
  </w:num>
  <w:num w:numId="14" w16cid:durableId="352733268">
    <w:abstractNumId w:val="17"/>
  </w:num>
  <w:num w:numId="15" w16cid:durableId="1057897178">
    <w:abstractNumId w:val="26"/>
  </w:num>
  <w:num w:numId="16" w16cid:durableId="946043092">
    <w:abstractNumId w:val="28"/>
  </w:num>
  <w:num w:numId="17" w16cid:durableId="1098058258">
    <w:abstractNumId w:val="1"/>
  </w:num>
  <w:num w:numId="18" w16cid:durableId="1951665786">
    <w:abstractNumId w:val="30"/>
  </w:num>
  <w:num w:numId="19" w16cid:durableId="63601090">
    <w:abstractNumId w:val="16"/>
  </w:num>
  <w:num w:numId="20" w16cid:durableId="386346116">
    <w:abstractNumId w:val="13"/>
  </w:num>
  <w:num w:numId="21" w16cid:durableId="1498837318">
    <w:abstractNumId w:val="10"/>
  </w:num>
  <w:num w:numId="22" w16cid:durableId="780757723">
    <w:abstractNumId w:val="8"/>
  </w:num>
  <w:num w:numId="23" w16cid:durableId="872810649">
    <w:abstractNumId w:val="22"/>
  </w:num>
  <w:num w:numId="24" w16cid:durableId="578516510">
    <w:abstractNumId w:val="29"/>
  </w:num>
  <w:num w:numId="25" w16cid:durableId="938755638">
    <w:abstractNumId w:val="36"/>
  </w:num>
  <w:num w:numId="26" w16cid:durableId="2077362391">
    <w:abstractNumId w:val="35"/>
  </w:num>
  <w:num w:numId="27" w16cid:durableId="1171943087">
    <w:abstractNumId w:val="4"/>
  </w:num>
  <w:num w:numId="28" w16cid:durableId="100877309">
    <w:abstractNumId w:val="34"/>
  </w:num>
  <w:num w:numId="29" w16cid:durableId="1214735860">
    <w:abstractNumId w:val="5"/>
  </w:num>
  <w:num w:numId="30" w16cid:durableId="754936031">
    <w:abstractNumId w:val="32"/>
  </w:num>
  <w:num w:numId="31" w16cid:durableId="1712725835">
    <w:abstractNumId w:val="24"/>
  </w:num>
  <w:num w:numId="32" w16cid:durableId="1366911082">
    <w:abstractNumId w:val="31"/>
  </w:num>
  <w:num w:numId="33" w16cid:durableId="402216215">
    <w:abstractNumId w:val="2"/>
  </w:num>
  <w:num w:numId="34" w16cid:durableId="1085152419">
    <w:abstractNumId w:val="23"/>
  </w:num>
  <w:num w:numId="35" w16cid:durableId="2096440895">
    <w:abstractNumId w:val="20"/>
  </w:num>
  <w:num w:numId="36" w16cid:durableId="1437093834">
    <w:abstractNumId w:val="6"/>
  </w:num>
  <w:num w:numId="37" w16cid:durableId="679085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423"/>
    <w:rsid w:val="00027D00"/>
    <w:rsid w:val="000E1554"/>
    <w:rsid w:val="000F3BC6"/>
    <w:rsid w:val="00177D11"/>
    <w:rsid w:val="001872DD"/>
    <w:rsid w:val="001B4567"/>
    <w:rsid w:val="001B50FD"/>
    <w:rsid w:val="00201E16"/>
    <w:rsid w:val="002024D3"/>
    <w:rsid w:val="00213920"/>
    <w:rsid w:val="0028191B"/>
    <w:rsid w:val="00313946"/>
    <w:rsid w:val="003154DE"/>
    <w:rsid w:val="0035424D"/>
    <w:rsid w:val="00387E32"/>
    <w:rsid w:val="003A4D9E"/>
    <w:rsid w:val="003C7C4D"/>
    <w:rsid w:val="003D2261"/>
    <w:rsid w:val="003E4838"/>
    <w:rsid w:val="003E50F3"/>
    <w:rsid w:val="00416EDA"/>
    <w:rsid w:val="00422EF5"/>
    <w:rsid w:val="004369F3"/>
    <w:rsid w:val="0045628F"/>
    <w:rsid w:val="004B45D0"/>
    <w:rsid w:val="004B7EA3"/>
    <w:rsid w:val="00513C26"/>
    <w:rsid w:val="00632242"/>
    <w:rsid w:val="006325F8"/>
    <w:rsid w:val="00633008"/>
    <w:rsid w:val="00637544"/>
    <w:rsid w:val="006431C0"/>
    <w:rsid w:val="00653239"/>
    <w:rsid w:val="00664619"/>
    <w:rsid w:val="00677CFB"/>
    <w:rsid w:val="00683C8A"/>
    <w:rsid w:val="006E3FD1"/>
    <w:rsid w:val="006F2E75"/>
    <w:rsid w:val="006F6020"/>
    <w:rsid w:val="00747BC2"/>
    <w:rsid w:val="00761082"/>
    <w:rsid w:val="007A464F"/>
    <w:rsid w:val="007B0012"/>
    <w:rsid w:val="007B05E4"/>
    <w:rsid w:val="007B5940"/>
    <w:rsid w:val="007E3946"/>
    <w:rsid w:val="00821DBB"/>
    <w:rsid w:val="00826B90"/>
    <w:rsid w:val="00846353"/>
    <w:rsid w:val="00873D20"/>
    <w:rsid w:val="008E5101"/>
    <w:rsid w:val="009342EB"/>
    <w:rsid w:val="00941230"/>
    <w:rsid w:val="00976F5A"/>
    <w:rsid w:val="009932C4"/>
    <w:rsid w:val="00A150E2"/>
    <w:rsid w:val="00A160AE"/>
    <w:rsid w:val="00A401DE"/>
    <w:rsid w:val="00A429AC"/>
    <w:rsid w:val="00A85ECD"/>
    <w:rsid w:val="00A97AC2"/>
    <w:rsid w:val="00AA30E4"/>
    <w:rsid w:val="00AA69BD"/>
    <w:rsid w:val="00B000FE"/>
    <w:rsid w:val="00B065ED"/>
    <w:rsid w:val="00B40B82"/>
    <w:rsid w:val="00B443EC"/>
    <w:rsid w:val="00B51394"/>
    <w:rsid w:val="00B84F16"/>
    <w:rsid w:val="00BD1F4E"/>
    <w:rsid w:val="00C05EAB"/>
    <w:rsid w:val="00C06163"/>
    <w:rsid w:val="00C70233"/>
    <w:rsid w:val="00C820C4"/>
    <w:rsid w:val="00C85380"/>
    <w:rsid w:val="00C86FBE"/>
    <w:rsid w:val="00C92E18"/>
    <w:rsid w:val="00CA14DB"/>
    <w:rsid w:val="00CC7C79"/>
    <w:rsid w:val="00D3013D"/>
    <w:rsid w:val="00D331FD"/>
    <w:rsid w:val="00D43D3C"/>
    <w:rsid w:val="00D82D49"/>
    <w:rsid w:val="00D84C74"/>
    <w:rsid w:val="00DB42A7"/>
    <w:rsid w:val="00E17DEF"/>
    <w:rsid w:val="00E40ECF"/>
    <w:rsid w:val="00E410E8"/>
    <w:rsid w:val="00E47490"/>
    <w:rsid w:val="00E5070A"/>
    <w:rsid w:val="00E52A31"/>
    <w:rsid w:val="00ED24D8"/>
    <w:rsid w:val="00ED7E16"/>
    <w:rsid w:val="00FB7A57"/>
    <w:rsid w:val="00FC2637"/>
    <w:rsid w:val="00FE042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EF"/>
  </w:style>
  <w:style w:type="paragraph" w:styleId="Heading1">
    <w:name w:val="heading 1"/>
    <w:basedOn w:val="Normal"/>
    <w:next w:val="Normal"/>
    <w:link w:val="Heading1Char"/>
    <w:qFormat/>
    <w:rsid w:val="007A464F"/>
    <w:pPr>
      <w:keepNext/>
      <w:keepLines/>
      <w:spacing w:before="340" w:after="330" w:line="578" w:lineRule="auto"/>
      <w:outlineLvl w:val="0"/>
    </w:pPr>
    <w:rPr>
      <w:rFonts w:ascii="Times New Roman" w:eastAsia="MS Mincho" w:hAnsi="Times New Roman" w:cs="Times New Roman"/>
      <w:b/>
      <w:bCs/>
      <w:kern w:val="44"/>
      <w:sz w:val="44"/>
      <w:szCs w:val="44"/>
      <w:lang w:val="de-DE" w:eastAsia="de-DE"/>
    </w:rPr>
  </w:style>
  <w:style w:type="paragraph" w:styleId="Heading2">
    <w:name w:val="heading 2"/>
    <w:basedOn w:val="Normal"/>
    <w:next w:val="Normal"/>
    <w:link w:val="Heading2Char"/>
    <w:unhideWhenUsed/>
    <w:qFormat/>
    <w:rsid w:val="007A464F"/>
    <w:pPr>
      <w:keepNext/>
      <w:keepLines/>
      <w:spacing w:before="260" w:after="260" w:line="416" w:lineRule="auto"/>
      <w:outlineLvl w:val="1"/>
    </w:pPr>
    <w:rPr>
      <w:rFonts w:ascii="Cambria" w:eastAsia="SimSun" w:hAnsi="Cambria" w:cs="Times New Roman"/>
      <w:b/>
      <w:bCs/>
      <w:sz w:val="32"/>
      <w:szCs w:val="32"/>
      <w:lang w:val="de-DE" w:eastAsia="de-DE"/>
    </w:rPr>
  </w:style>
  <w:style w:type="paragraph" w:styleId="Heading3">
    <w:name w:val="heading 3"/>
    <w:basedOn w:val="Normal"/>
    <w:next w:val="Normal"/>
    <w:link w:val="Heading3Char"/>
    <w:qFormat/>
    <w:rsid w:val="007A464F"/>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paragraph" w:styleId="Heading4">
    <w:name w:val="heading 4"/>
    <w:basedOn w:val="Normal"/>
    <w:next w:val="Normal"/>
    <w:link w:val="Heading4Char"/>
    <w:unhideWhenUsed/>
    <w:qFormat/>
    <w:rsid w:val="007A464F"/>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nhideWhenUsed/>
    <w:qFormat/>
    <w:rsid w:val="007A464F"/>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7A464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64F"/>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nhideWhenUsed/>
    <w:qFormat/>
    <w:rsid w:val="007A464F"/>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7A464F"/>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uiPriority w:val="99"/>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1Char">
    <w:name w:val="Heading 1 Char"/>
    <w:basedOn w:val="DefaultParagraphFont"/>
    <w:link w:val="Heading1"/>
    <w:rsid w:val="007A464F"/>
    <w:rPr>
      <w:rFonts w:ascii="Times New Roman" w:eastAsia="MS Mincho" w:hAnsi="Times New Roman" w:cs="Times New Roman"/>
      <w:b/>
      <w:bCs/>
      <w:kern w:val="44"/>
      <w:sz w:val="44"/>
      <w:szCs w:val="44"/>
      <w:lang w:val="de-DE" w:eastAsia="de-DE"/>
    </w:rPr>
  </w:style>
  <w:style w:type="character" w:customStyle="1" w:styleId="Heading2Char">
    <w:name w:val="Heading 2 Char"/>
    <w:basedOn w:val="DefaultParagraphFont"/>
    <w:link w:val="Heading2"/>
    <w:rsid w:val="007A464F"/>
    <w:rPr>
      <w:rFonts w:ascii="Cambria" w:eastAsia="SimSun" w:hAnsi="Cambria" w:cs="Times New Roman"/>
      <w:b/>
      <w:bCs/>
      <w:sz w:val="32"/>
      <w:szCs w:val="32"/>
      <w:lang w:val="de-DE" w:eastAsia="de-DE"/>
    </w:rPr>
  </w:style>
  <w:style w:type="character" w:customStyle="1" w:styleId="Heading3Char">
    <w:name w:val="Heading 3 Char"/>
    <w:basedOn w:val="DefaultParagraphFont"/>
    <w:link w:val="Heading3"/>
    <w:rsid w:val="007A464F"/>
    <w:rPr>
      <w:rFonts w:ascii="Arial" w:eastAsia="MS Mincho" w:hAnsi="Arial" w:cs="Arial"/>
      <w:b/>
      <w:bCs/>
      <w:sz w:val="32"/>
      <w:szCs w:val="24"/>
      <w:lang w:val="en-AU" w:eastAsia="de-DE"/>
    </w:rPr>
  </w:style>
  <w:style w:type="character" w:customStyle="1" w:styleId="Heading4Char">
    <w:name w:val="Heading 4 Char"/>
    <w:basedOn w:val="DefaultParagraphFont"/>
    <w:link w:val="Heading4"/>
    <w:rsid w:val="007A464F"/>
    <w:rPr>
      <w:rFonts w:ascii="Calibri" w:eastAsia="Times New Roman" w:hAnsi="Calibri" w:cs="Arial"/>
      <w:b/>
      <w:bCs/>
      <w:sz w:val="28"/>
      <w:szCs w:val="28"/>
      <w:lang w:val="en-US"/>
    </w:rPr>
  </w:style>
  <w:style w:type="character" w:customStyle="1" w:styleId="Heading5Char">
    <w:name w:val="Heading 5 Char"/>
    <w:basedOn w:val="DefaultParagraphFont"/>
    <w:link w:val="Heading5"/>
    <w:rsid w:val="007A464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7A46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A464F"/>
    <w:rPr>
      <w:rFonts w:ascii="Calibri" w:eastAsia="Times New Roman" w:hAnsi="Calibri" w:cs="Arial"/>
      <w:sz w:val="24"/>
      <w:szCs w:val="24"/>
      <w:lang w:val="en-US"/>
    </w:rPr>
  </w:style>
  <w:style w:type="character" w:customStyle="1" w:styleId="Heading8Char">
    <w:name w:val="Heading 8 Char"/>
    <w:basedOn w:val="DefaultParagraphFont"/>
    <w:link w:val="Heading8"/>
    <w:rsid w:val="007A464F"/>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7A464F"/>
    <w:rPr>
      <w:rFonts w:ascii="Cambria" w:eastAsia="Times New Roman" w:hAnsi="Cambria" w:cs="Times New Roman"/>
      <w:lang w:val="en-US"/>
    </w:rPr>
  </w:style>
  <w:style w:type="paragraph" w:styleId="BodyText3">
    <w:name w:val="Body Text 3"/>
    <w:basedOn w:val="Normal"/>
    <w:link w:val="BodyText3Char"/>
    <w:rsid w:val="007A464F"/>
    <w:pPr>
      <w:spacing w:after="0" w:line="240" w:lineRule="auto"/>
    </w:pPr>
    <w:rPr>
      <w:rFonts w:ascii="Arial" w:eastAsia="Times New Roman" w:hAnsi="Arial" w:cs="Times New Roman"/>
      <w:b/>
      <w:bCs/>
      <w:szCs w:val="24"/>
      <w:lang w:val="en-US"/>
    </w:rPr>
  </w:style>
  <w:style w:type="character" w:customStyle="1" w:styleId="BodyText3Char">
    <w:name w:val="Body Text 3 Char"/>
    <w:basedOn w:val="DefaultParagraphFont"/>
    <w:link w:val="BodyText3"/>
    <w:rsid w:val="007A464F"/>
    <w:rPr>
      <w:rFonts w:ascii="Arial" w:eastAsia="Times New Roman" w:hAnsi="Arial" w:cs="Times New Roman"/>
      <w:b/>
      <w:bCs/>
      <w:szCs w:val="24"/>
      <w:lang w:val="en-US"/>
    </w:rPr>
  </w:style>
  <w:style w:type="paragraph" w:styleId="BalloonText">
    <w:name w:val="Balloon Text"/>
    <w:basedOn w:val="Normal"/>
    <w:link w:val="BalloonTextChar"/>
    <w:rsid w:val="007A464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464F"/>
    <w:rPr>
      <w:rFonts w:ascii="Tahoma" w:eastAsia="Times New Roman" w:hAnsi="Tahoma" w:cs="Tahoma"/>
      <w:sz w:val="16"/>
      <w:szCs w:val="16"/>
      <w:lang w:val="en-US"/>
    </w:rPr>
  </w:style>
  <w:style w:type="paragraph" w:styleId="HTMLAddress">
    <w:name w:val="HTML Address"/>
    <w:basedOn w:val="Normal"/>
    <w:link w:val="HTMLAddressChar"/>
    <w:uiPriority w:val="99"/>
    <w:unhideWhenUsed/>
    <w:rsid w:val="007A464F"/>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7A464F"/>
    <w:rPr>
      <w:rFonts w:ascii="Times New Roman" w:eastAsia="Times New Roman" w:hAnsi="Times New Roman" w:cs="Times New Roman"/>
      <w:i/>
      <w:iCs/>
      <w:sz w:val="24"/>
      <w:szCs w:val="24"/>
      <w:lang w:val="en-US"/>
    </w:rPr>
  </w:style>
  <w:style w:type="table" w:styleId="TableGrid">
    <w:name w:val="Table Grid"/>
    <w:basedOn w:val="TableNormal"/>
    <w:uiPriority w:val="59"/>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464F"/>
    <w:rPr>
      <w:color w:val="800080"/>
      <w:u w:val="single"/>
    </w:rPr>
  </w:style>
  <w:style w:type="paragraph" w:customStyle="1" w:styleId="Default">
    <w:name w:val="Default"/>
    <w:rsid w:val="007A464F"/>
    <w:pPr>
      <w:autoSpaceDE w:val="0"/>
      <w:autoSpaceDN w:val="0"/>
      <w:adjustRightInd w:val="0"/>
      <w:spacing w:after="0" w:line="240" w:lineRule="auto"/>
    </w:pPr>
    <w:rPr>
      <w:rFonts w:ascii="Verdana" w:eastAsia="MS Mincho" w:hAnsi="Verdana" w:cs="Verdana"/>
      <w:color w:val="000000"/>
      <w:sz w:val="24"/>
      <w:szCs w:val="24"/>
      <w:lang w:val="en-US"/>
    </w:rPr>
  </w:style>
  <w:style w:type="paragraph" w:styleId="BodyText2">
    <w:name w:val="Body Text 2"/>
    <w:basedOn w:val="Normal"/>
    <w:link w:val="BodyText2Char"/>
    <w:rsid w:val="007A464F"/>
    <w:pPr>
      <w:tabs>
        <w:tab w:val="num" w:pos="180"/>
      </w:tabs>
      <w:spacing w:after="0" w:line="240" w:lineRule="auto"/>
    </w:pPr>
    <w:rPr>
      <w:rFonts w:ascii="Arial" w:eastAsia="PMingLiU" w:hAnsi="Arial" w:cs="Arial"/>
      <w:sz w:val="28"/>
      <w:szCs w:val="24"/>
      <w:lang w:val="en-US" w:eastAsia="zh-TW"/>
    </w:rPr>
  </w:style>
  <w:style w:type="character" w:customStyle="1" w:styleId="BodyText2Char">
    <w:name w:val="Body Text 2 Char"/>
    <w:basedOn w:val="DefaultParagraphFont"/>
    <w:link w:val="BodyText2"/>
    <w:rsid w:val="007A464F"/>
    <w:rPr>
      <w:rFonts w:ascii="Arial" w:eastAsia="PMingLiU" w:hAnsi="Arial" w:cs="Arial"/>
      <w:sz w:val="28"/>
      <w:szCs w:val="24"/>
      <w:lang w:val="en-US" w:eastAsia="zh-TW"/>
    </w:rPr>
  </w:style>
  <w:style w:type="character" w:customStyle="1" w:styleId="apple-style-span">
    <w:name w:val="apple-style-span"/>
    <w:basedOn w:val="DefaultParagraphFont"/>
    <w:rsid w:val="007A464F"/>
  </w:style>
  <w:style w:type="paragraph" w:styleId="NoSpacing">
    <w:name w:val="No Spacing"/>
    <w:link w:val="NoSpacingChar"/>
    <w:uiPriority w:val="1"/>
    <w:qFormat/>
    <w:rsid w:val="007A464F"/>
    <w:pPr>
      <w:spacing w:after="0" w:line="240" w:lineRule="auto"/>
    </w:pPr>
    <w:rPr>
      <w:rFonts w:ascii="Calibri" w:eastAsia="Batang" w:hAnsi="Calibri" w:cs="Angsana New"/>
      <w:lang w:val="en-US"/>
    </w:rPr>
  </w:style>
  <w:style w:type="character" w:customStyle="1" w:styleId="yshortcuts">
    <w:name w:val="yshortcuts"/>
    <w:basedOn w:val="DefaultParagraphFont"/>
    <w:rsid w:val="007A464F"/>
  </w:style>
  <w:style w:type="character" w:customStyle="1" w:styleId="skypepnhprintcontainer">
    <w:name w:val="skype_pnh_print_container"/>
    <w:basedOn w:val="DefaultParagraphFont"/>
    <w:rsid w:val="007A464F"/>
  </w:style>
  <w:style w:type="character" w:customStyle="1" w:styleId="skypepnhcontainer">
    <w:name w:val="skype_pnh_container"/>
    <w:basedOn w:val="DefaultParagraphFont"/>
    <w:rsid w:val="007A464F"/>
  </w:style>
  <w:style w:type="character" w:customStyle="1" w:styleId="skypepnhmark">
    <w:name w:val="skype_pnh_mark"/>
    <w:basedOn w:val="DefaultParagraphFont"/>
    <w:rsid w:val="007A464F"/>
  </w:style>
  <w:style w:type="character" w:customStyle="1" w:styleId="skypepnhleftspan">
    <w:name w:val="skype_pnh_left_span"/>
    <w:basedOn w:val="DefaultParagraphFont"/>
    <w:rsid w:val="007A464F"/>
  </w:style>
  <w:style w:type="character" w:customStyle="1" w:styleId="skypepnhdropartspan">
    <w:name w:val="skype_pnh_dropart_span"/>
    <w:basedOn w:val="DefaultParagraphFont"/>
    <w:rsid w:val="007A464F"/>
  </w:style>
  <w:style w:type="character" w:customStyle="1" w:styleId="skypepnhdropartflagspan">
    <w:name w:val="skype_pnh_dropart_flag_span"/>
    <w:basedOn w:val="DefaultParagraphFont"/>
    <w:rsid w:val="007A464F"/>
  </w:style>
  <w:style w:type="character" w:customStyle="1" w:styleId="skypepnhtextspan">
    <w:name w:val="skype_pnh_text_span"/>
    <w:basedOn w:val="DefaultParagraphFont"/>
    <w:rsid w:val="007A464F"/>
  </w:style>
  <w:style w:type="character" w:customStyle="1" w:styleId="skypepnhrightspan">
    <w:name w:val="skype_pnh_right_span"/>
    <w:basedOn w:val="DefaultParagraphFont"/>
    <w:rsid w:val="007A464F"/>
  </w:style>
  <w:style w:type="paragraph" w:customStyle="1" w:styleId="a">
    <w:name w:val="表格內容"/>
    <w:basedOn w:val="Normal"/>
    <w:rsid w:val="007A464F"/>
    <w:pPr>
      <w:suppressLineNumbers/>
      <w:suppressAutoHyphens/>
      <w:spacing w:after="0" w:line="240" w:lineRule="auto"/>
    </w:pPr>
    <w:rPr>
      <w:rFonts w:ascii="Times New Roman" w:eastAsia="SimSun" w:hAnsi="Times New Roman" w:cs="Calibri"/>
      <w:sz w:val="24"/>
      <w:szCs w:val="24"/>
      <w:lang w:val="pl-PL" w:eastAsia="ar-SA"/>
    </w:rPr>
  </w:style>
  <w:style w:type="paragraph" w:customStyle="1" w:styleId="a0">
    <w:name w:val="a"/>
    <w:basedOn w:val="Normal"/>
    <w:rsid w:val="007A464F"/>
    <w:pPr>
      <w:spacing w:after="0" w:line="240" w:lineRule="auto"/>
    </w:pPr>
    <w:rPr>
      <w:rFonts w:ascii="Times New Roman" w:eastAsia="Times New Roman" w:hAnsi="Times New Roman" w:cs="Calibri"/>
      <w:sz w:val="24"/>
      <w:szCs w:val="24"/>
      <w:lang w:eastAsia="ar-SA"/>
    </w:rPr>
  </w:style>
  <w:style w:type="paragraph" w:styleId="PlainText">
    <w:name w:val="Plain Text"/>
    <w:basedOn w:val="Normal"/>
    <w:link w:val="PlainTextChar"/>
    <w:unhideWhenUsed/>
    <w:rsid w:val="007A46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7A464F"/>
    <w:rPr>
      <w:rFonts w:ascii="Calibri" w:eastAsia="Calibri" w:hAnsi="Calibri" w:cs="Times New Roman"/>
      <w:szCs w:val="21"/>
      <w:lang w:val="en-US"/>
    </w:rPr>
  </w:style>
  <w:style w:type="character" w:styleId="PageNumber">
    <w:name w:val="page number"/>
    <w:basedOn w:val="DefaultParagraphFont"/>
    <w:rsid w:val="007A464F"/>
  </w:style>
  <w:style w:type="character" w:styleId="Strong">
    <w:name w:val="Strong"/>
    <w:qFormat/>
    <w:rsid w:val="007A464F"/>
    <w:rPr>
      <w:rFonts w:cs="Times New Roman"/>
      <w:b/>
      <w:bCs/>
    </w:rPr>
  </w:style>
  <w:style w:type="paragraph" w:customStyle="1" w:styleId="Normale1">
    <w:name w:val="Normale1"/>
    <w:basedOn w:val="Normal"/>
    <w:next w:val="Normal"/>
    <w:rsid w:val="007A464F"/>
    <w:pPr>
      <w:autoSpaceDE w:val="0"/>
      <w:spacing w:after="0" w:line="240" w:lineRule="auto"/>
    </w:pPr>
    <w:rPr>
      <w:rFonts w:ascii="Arial" w:eastAsia="Times New Roman" w:hAnsi="Arial" w:cs="Angsana New"/>
      <w:sz w:val="24"/>
      <w:szCs w:val="24"/>
      <w:lang w:val="en-US" w:eastAsia="th-TH" w:bidi="th-TH"/>
    </w:rPr>
  </w:style>
  <w:style w:type="paragraph" w:customStyle="1" w:styleId="Index">
    <w:name w:val="Index"/>
    <w:basedOn w:val="Normal"/>
    <w:rsid w:val="007A464F"/>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2">
    <w:name w:val="본문 2"/>
    <w:basedOn w:val="Normal"/>
    <w:rsid w:val="007A464F"/>
    <w:pPr>
      <w:suppressAutoHyphens/>
      <w:spacing w:after="0" w:line="240" w:lineRule="auto"/>
      <w:ind w:right="-1"/>
      <w:jc w:val="both"/>
    </w:pPr>
    <w:rPr>
      <w:rFonts w:ascii="Arial" w:eastAsia="Batang" w:hAnsi="Arial" w:cs="Times New Roman"/>
      <w:sz w:val="28"/>
      <w:szCs w:val="24"/>
      <w:lang w:val="en-US" w:eastAsia="ar-SA"/>
    </w:rPr>
  </w:style>
  <w:style w:type="paragraph" w:customStyle="1" w:styleId="PrformatHTML1">
    <w:name w:val="Préformaté HTML1"/>
    <w:basedOn w:val="Normal"/>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Batang" w:hAnsi="Courier New" w:cs="Courier New"/>
      <w:sz w:val="24"/>
      <w:szCs w:val="24"/>
      <w:lang w:val="en-US" w:eastAsia="ar-SA"/>
    </w:rPr>
  </w:style>
  <w:style w:type="paragraph" w:customStyle="1" w:styleId="Textkrper3">
    <w:name w:val="Textkörper 3"/>
    <w:basedOn w:val="Normal"/>
    <w:rsid w:val="007A464F"/>
    <w:pPr>
      <w:suppressAutoHyphens/>
      <w:spacing w:after="0" w:line="240" w:lineRule="auto"/>
      <w:jc w:val="both"/>
    </w:pPr>
    <w:rPr>
      <w:rFonts w:ascii="Verdana" w:eastAsia="Batang" w:hAnsi="Verdana" w:cs="Times New Roman"/>
      <w:sz w:val="18"/>
      <w:szCs w:val="18"/>
      <w:lang w:val="en-US" w:eastAsia="ar-SA"/>
    </w:rPr>
  </w:style>
  <w:style w:type="paragraph" w:customStyle="1" w:styleId="WW-Standard">
    <w:name w:val="WW-Standard"/>
    <w:rsid w:val="007A464F"/>
    <w:pPr>
      <w:suppressAutoHyphens/>
      <w:autoSpaceDN w:val="0"/>
      <w:spacing w:after="0" w:line="240" w:lineRule="auto"/>
      <w:textAlignment w:val="baseline"/>
    </w:pPr>
    <w:rPr>
      <w:rFonts w:ascii="Arial" w:eastAsia="Arial" w:hAnsi="Arial" w:cs="Arial"/>
      <w:kern w:val="3"/>
      <w:szCs w:val="20"/>
      <w:lang w:val="en-US" w:eastAsia="zh-CN"/>
    </w:rPr>
  </w:style>
  <w:style w:type="character" w:customStyle="1" w:styleId="apple-converted-space">
    <w:name w:val="apple-converted-space"/>
    <w:rsid w:val="007A464F"/>
    <w:rPr>
      <w:rFonts w:cs="Times New Roman"/>
    </w:rPr>
  </w:style>
  <w:style w:type="paragraph" w:customStyle="1" w:styleId="NormlWeb">
    <w:name w:val="Normál (Web)"/>
    <w:basedOn w:val="Normal"/>
    <w:rsid w:val="007A464F"/>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kern w:val="2"/>
      <w:sz w:val="24"/>
      <w:szCs w:val="24"/>
      <w:lang w:val="en-US" w:eastAsia="zh-CN"/>
    </w:rPr>
  </w:style>
  <w:style w:type="paragraph" w:styleId="Subtitle">
    <w:name w:val="Subtitle"/>
    <w:basedOn w:val="Normal"/>
    <w:next w:val="Normal"/>
    <w:link w:val="SubtitleChar"/>
    <w:qFormat/>
    <w:rsid w:val="007A464F"/>
    <w:pPr>
      <w:numPr>
        <w:ilvl w:val="1"/>
      </w:numPr>
      <w:bidi/>
    </w:pPr>
    <w:rPr>
      <w:rFonts w:ascii="Cambria" w:eastAsia="Times New Roman" w:hAnsi="Cambria" w:cs="Times New Roman"/>
      <w:i/>
      <w:iCs/>
      <w:color w:val="4F81BD"/>
      <w:spacing w:val="15"/>
      <w:sz w:val="24"/>
      <w:szCs w:val="24"/>
      <w:rtl/>
      <w:lang w:val="en-US"/>
    </w:rPr>
  </w:style>
  <w:style w:type="character" w:customStyle="1" w:styleId="SubtitleChar">
    <w:name w:val="Subtitle Char"/>
    <w:basedOn w:val="DefaultParagraphFont"/>
    <w:link w:val="Subtitle"/>
    <w:rsid w:val="007A464F"/>
    <w:rPr>
      <w:rFonts w:ascii="Cambria" w:eastAsia="Times New Roman" w:hAnsi="Cambria" w:cs="Times New Roman"/>
      <w:i/>
      <w:iCs/>
      <w:color w:val="4F81BD"/>
      <w:spacing w:val="15"/>
      <w:sz w:val="24"/>
      <w:szCs w:val="24"/>
      <w:lang w:val="en-US"/>
    </w:rPr>
  </w:style>
  <w:style w:type="character" w:customStyle="1" w:styleId="NoSpacingChar">
    <w:name w:val="No Spacing Char"/>
    <w:link w:val="NoSpacing"/>
    <w:uiPriority w:val="1"/>
    <w:rsid w:val="007A464F"/>
    <w:rPr>
      <w:rFonts w:ascii="Calibri" w:eastAsia="Batang" w:hAnsi="Calibri" w:cs="Angsana New"/>
      <w:lang w:val="en-US"/>
    </w:rPr>
  </w:style>
  <w:style w:type="numbering" w:customStyle="1" w:styleId="1">
    <w:name w:val="بلا قائمة1"/>
    <w:next w:val="NoList"/>
    <w:uiPriority w:val="99"/>
    <w:semiHidden/>
    <w:unhideWhenUsed/>
    <w:rsid w:val="007A464F"/>
  </w:style>
  <w:style w:type="paragraph" w:customStyle="1" w:styleId="NoSpacing1">
    <w:name w:val="No Spacing1"/>
    <w:qFormat/>
    <w:rsid w:val="007A464F"/>
    <w:pPr>
      <w:spacing w:after="0" w:line="240" w:lineRule="auto"/>
    </w:pPr>
    <w:rPr>
      <w:rFonts w:ascii="Calibri" w:eastAsia="Batang" w:hAnsi="Calibri" w:cs="Angsana New"/>
      <w:lang w:val="en-US"/>
    </w:rPr>
  </w:style>
  <w:style w:type="paragraph" w:customStyle="1" w:styleId="ListParagraph1">
    <w:name w:val="List Paragraph1"/>
    <w:basedOn w:val="Normal"/>
    <w:uiPriority w:val="34"/>
    <w:qFormat/>
    <w:rsid w:val="007A464F"/>
    <w:pPr>
      <w:spacing w:after="0" w:line="240" w:lineRule="auto"/>
      <w:ind w:firstLineChars="200" w:firstLine="420"/>
    </w:pPr>
    <w:rPr>
      <w:rFonts w:ascii="Times New Roman" w:eastAsia="MS Mincho" w:hAnsi="Times New Roman" w:cs="Times New Roman"/>
      <w:sz w:val="24"/>
      <w:szCs w:val="24"/>
      <w:lang w:val="de-DE" w:eastAsia="de-DE"/>
    </w:rPr>
  </w:style>
  <w:style w:type="character" w:customStyle="1" w:styleId="HTMLPreformattedChar">
    <w:name w:val="HTML Preformatted Char"/>
    <w:link w:val="HTMLPreformatted"/>
    <w:rsid w:val="007A464F"/>
    <w:rPr>
      <w:rFonts w:ascii="MingLiU" w:eastAsia="MingLiU" w:hAnsi="MingLiU" w:cs="MingLiU"/>
      <w:sz w:val="24"/>
      <w:lang w:eastAsia="zh-TW"/>
    </w:rPr>
  </w:style>
  <w:style w:type="character" w:customStyle="1" w:styleId="z-TopofFormChar">
    <w:name w:val="z-Top of Form Char"/>
    <w:link w:val="z-TopofForm"/>
    <w:rsid w:val="007A464F"/>
    <w:rPr>
      <w:rFonts w:ascii="Arial" w:eastAsia="PMingLiU" w:hAnsi="Arial" w:cs="Arial"/>
      <w:vanish/>
      <w:sz w:val="16"/>
      <w:szCs w:val="16"/>
      <w:lang w:eastAsia="zh-TW"/>
    </w:rPr>
  </w:style>
  <w:style w:type="character" w:customStyle="1" w:styleId="z-BottomofFormChar">
    <w:name w:val="z-Bottom of Form Char"/>
    <w:link w:val="z-BottomofForm"/>
    <w:rsid w:val="007A464F"/>
    <w:rPr>
      <w:rFonts w:ascii="Arial" w:eastAsia="PMingLiU" w:hAnsi="Arial" w:cs="Arial"/>
      <w:vanish/>
      <w:sz w:val="16"/>
      <w:szCs w:val="16"/>
      <w:lang w:eastAsia="zh-TW"/>
    </w:rPr>
  </w:style>
  <w:style w:type="paragraph" w:styleId="HTMLPreformatted">
    <w:name w:val="HTML Preformatted"/>
    <w:basedOn w:val="Normal"/>
    <w:link w:val="HTMLPreformattedChar"/>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lang w:eastAsia="zh-TW"/>
    </w:rPr>
  </w:style>
  <w:style w:type="character" w:customStyle="1" w:styleId="HTMLPreformattedChar1">
    <w:name w:val="HTML Preformatted Char1"/>
    <w:basedOn w:val="DefaultParagraphFont"/>
    <w:uiPriority w:val="99"/>
    <w:semiHidden/>
    <w:rsid w:val="007A464F"/>
    <w:rPr>
      <w:rFonts w:ascii="Consolas" w:hAnsi="Consolas"/>
      <w:sz w:val="20"/>
      <w:szCs w:val="20"/>
    </w:rPr>
  </w:style>
  <w:style w:type="paragraph" w:customStyle="1" w:styleId="RTFUndefined">
    <w:name w:val="RTF_Undefined"/>
    <w:rsid w:val="007A464F"/>
    <w:pPr>
      <w:widowControl w:val="0"/>
      <w:autoSpaceDE w:val="0"/>
      <w:autoSpaceDN w:val="0"/>
      <w:adjustRightInd w:val="0"/>
      <w:spacing w:after="0" w:line="240" w:lineRule="auto"/>
    </w:pPr>
    <w:rPr>
      <w:rFonts w:ascii="Times New Roman" w:eastAsia="Batang" w:hAnsi="Times New Roman" w:cs="Times New Roman"/>
      <w:sz w:val="20"/>
      <w:szCs w:val="20"/>
      <w:lang w:val="en-US"/>
    </w:rPr>
  </w:style>
  <w:style w:type="paragraph" w:customStyle="1" w:styleId="Header1">
    <w:name w:val="Header1"/>
    <w:rsid w:val="007A464F"/>
    <w:pPr>
      <w:tabs>
        <w:tab w:val="center" w:pos="4320"/>
        <w:tab w:val="right" w:pos="8640"/>
      </w:tabs>
      <w:suppressAutoHyphens/>
      <w:spacing w:after="0" w:line="240" w:lineRule="auto"/>
    </w:pPr>
    <w:rPr>
      <w:rFonts w:ascii="Times New Roman" w:eastAsia="ヒラギノ角ゴ Pro W3" w:hAnsi="Times New Roman" w:cs="Times New Roman"/>
      <w:color w:val="000000"/>
      <w:sz w:val="20"/>
      <w:szCs w:val="20"/>
      <w:lang w:val="en-US"/>
    </w:rPr>
  </w:style>
  <w:style w:type="paragraph" w:styleId="z-TopofForm">
    <w:name w:val="HTML Top of Form"/>
    <w:basedOn w:val="Normal"/>
    <w:next w:val="Normal"/>
    <w:link w:val="z-TopofFormChar"/>
    <w:rsid w:val="007A464F"/>
    <w:pPr>
      <w:pBdr>
        <w:bottom w:val="single" w:sz="6" w:space="1" w:color="auto"/>
      </w:pBdr>
      <w:spacing w:after="0" w:line="240" w:lineRule="auto"/>
      <w:jc w:val="center"/>
    </w:pPr>
    <w:rPr>
      <w:rFonts w:ascii="Arial" w:eastAsia="PMingLiU" w:hAnsi="Arial" w:cs="Arial"/>
      <w:vanish/>
      <w:sz w:val="16"/>
      <w:szCs w:val="16"/>
      <w:lang w:eastAsia="zh-TW"/>
    </w:rPr>
  </w:style>
  <w:style w:type="character" w:customStyle="1" w:styleId="z-TopofFormChar1">
    <w:name w:val="z-Top of Form Char1"/>
    <w:basedOn w:val="DefaultParagraphFont"/>
    <w:uiPriority w:val="99"/>
    <w:semiHidden/>
    <w:rsid w:val="007A464F"/>
    <w:rPr>
      <w:rFonts w:ascii="Arial" w:hAnsi="Arial" w:cs="Arial"/>
      <w:vanish/>
      <w:sz w:val="16"/>
      <w:szCs w:val="16"/>
    </w:rPr>
  </w:style>
  <w:style w:type="paragraph" w:styleId="z-BottomofForm">
    <w:name w:val="HTML Bottom of Form"/>
    <w:basedOn w:val="Normal"/>
    <w:next w:val="Normal"/>
    <w:link w:val="z-BottomofFormChar"/>
    <w:rsid w:val="007A464F"/>
    <w:pPr>
      <w:pBdr>
        <w:top w:val="single" w:sz="6" w:space="1" w:color="auto"/>
      </w:pBdr>
      <w:spacing w:after="0" w:line="240" w:lineRule="auto"/>
      <w:jc w:val="center"/>
    </w:pPr>
    <w:rPr>
      <w:rFonts w:ascii="Arial" w:eastAsia="PMingLiU" w:hAnsi="Arial" w:cs="Arial"/>
      <w:vanish/>
      <w:sz w:val="16"/>
      <w:szCs w:val="16"/>
      <w:lang w:eastAsia="zh-TW"/>
    </w:rPr>
  </w:style>
  <w:style w:type="character" w:customStyle="1" w:styleId="z-BottomofFormChar1">
    <w:name w:val="z-Bottom of Form Char1"/>
    <w:basedOn w:val="DefaultParagraphFont"/>
    <w:uiPriority w:val="99"/>
    <w:semiHidden/>
    <w:rsid w:val="007A464F"/>
    <w:rPr>
      <w:rFonts w:ascii="Arial" w:hAnsi="Arial" w:cs="Arial"/>
      <w:vanish/>
      <w:sz w:val="16"/>
      <w:szCs w:val="16"/>
    </w:rPr>
  </w:style>
  <w:style w:type="paragraph" w:styleId="List">
    <w:name w:val="List"/>
    <w:basedOn w:val="Normal"/>
    <w:rsid w:val="007A464F"/>
    <w:pPr>
      <w:widowControl w:val="0"/>
      <w:suppressAutoHyphens/>
      <w:autoSpaceDE w:val="0"/>
      <w:spacing w:after="120" w:line="240" w:lineRule="auto"/>
    </w:pPr>
    <w:rPr>
      <w:rFonts w:ascii="Verdana" w:eastAsia="MS Mincho" w:hAnsi="Verdana" w:cs="Tahoma"/>
      <w:sz w:val="24"/>
      <w:szCs w:val="24"/>
      <w:lang w:val="el-GR" w:eastAsia="ar-SA"/>
    </w:rPr>
  </w:style>
  <w:style w:type="paragraph" w:customStyle="1" w:styleId="Standard">
    <w:name w:val="Standard"/>
    <w:rsid w:val="007A464F"/>
    <w:pPr>
      <w:widowControl w:val="0"/>
      <w:suppressAutoHyphens/>
      <w:spacing w:after="0" w:line="240" w:lineRule="auto"/>
      <w:textAlignment w:val="baseline"/>
    </w:pPr>
    <w:rPr>
      <w:rFonts w:ascii="Calibri" w:eastAsia="Lucida Sans Unicode" w:hAnsi="Calibri" w:cs="Times New Roman"/>
      <w:kern w:val="1"/>
      <w:sz w:val="24"/>
      <w:szCs w:val="24"/>
      <w:lang w:val="en-US" w:eastAsia="hi-IN" w:bidi="hi-IN"/>
    </w:rPr>
  </w:style>
  <w:style w:type="paragraph" w:customStyle="1" w:styleId="Header2">
    <w:name w:val="Header2"/>
    <w:basedOn w:val="Normal"/>
    <w:rsid w:val="007A464F"/>
    <w:pPr>
      <w:tabs>
        <w:tab w:val="center" w:pos="4320"/>
        <w:tab w:val="right" w:pos="8640"/>
      </w:tabs>
    </w:pPr>
    <w:rPr>
      <w:rFonts w:ascii="Calibri" w:eastAsia="Times New Roman" w:hAnsi="Calibri" w:cs="Times New Roman"/>
      <w:lang w:val="en-US"/>
    </w:rPr>
  </w:style>
  <w:style w:type="paragraph" w:customStyle="1" w:styleId="Footer1">
    <w:name w:val="Footer1"/>
    <w:basedOn w:val="Normal"/>
    <w:rsid w:val="007A464F"/>
    <w:pPr>
      <w:tabs>
        <w:tab w:val="center" w:pos="4320"/>
        <w:tab w:val="right" w:pos="8640"/>
      </w:tabs>
    </w:pPr>
    <w:rPr>
      <w:rFonts w:ascii="Calibri" w:eastAsia="SimSun" w:hAnsi="Calibri" w:cs="Times New Roman"/>
      <w:sz w:val="24"/>
      <w:szCs w:val="24"/>
      <w:lang w:val="en-US" w:eastAsia="ar-SA"/>
    </w:rPr>
  </w:style>
  <w:style w:type="table" w:customStyle="1" w:styleId="TableGrid1">
    <w:name w:val="Table Grid1"/>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7A464F"/>
    <w:rPr>
      <w:color w:val="605E5C"/>
      <w:shd w:val="clear" w:color="auto" w:fill="E1DFDD"/>
    </w:rPr>
  </w:style>
  <w:style w:type="table" w:styleId="GridTable4-Accent2">
    <w:name w:val="Grid Table 4 Accent 2"/>
    <w:basedOn w:val="TableNormal"/>
    <w:uiPriority w:val="49"/>
    <w:rsid w:val="00513C2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ansongroupofcompanie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elpdesk@thehansongroupofcompani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A136-0837-42D6-B888-58CC4609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28</Pages>
  <Words>7388</Words>
  <Characters>42115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Francisco Polanco</cp:lastModifiedBy>
  <cp:revision>55</cp:revision>
  <dcterms:created xsi:type="dcterms:W3CDTF">2021-05-26T08:47:00Z</dcterms:created>
  <dcterms:modified xsi:type="dcterms:W3CDTF">2022-08-31T18:24:00Z</dcterms:modified>
</cp:coreProperties>
</file>